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44E18173" w:rsidR="00721ED2" w:rsidRDefault="008C43C7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Insurance </w:t>
      </w:r>
      <w:r w:rsidR="00236C29">
        <w:rPr>
          <w:rFonts w:ascii="Book Antiqua" w:hAnsi="Book Antiqua" w:cs="Aldhabi"/>
          <w:sz w:val="24"/>
          <w:szCs w:val="24"/>
        </w:rPr>
        <w:t>Committee Meeting</w:t>
      </w:r>
    </w:p>
    <w:p w14:paraId="4BE502D0" w14:textId="2185DB5E" w:rsidR="00721ED2" w:rsidRDefault="00236C29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Thursday. </w:t>
      </w:r>
      <w:r w:rsidR="008C43C7">
        <w:rPr>
          <w:rFonts w:ascii="Book Antiqua" w:hAnsi="Book Antiqua" w:cs="Aldhabi"/>
          <w:sz w:val="24"/>
          <w:szCs w:val="24"/>
        </w:rPr>
        <w:t>April 16</w:t>
      </w:r>
      <w:r>
        <w:rPr>
          <w:rFonts w:ascii="Book Antiqua" w:hAnsi="Book Antiqua" w:cs="Aldhabi"/>
          <w:sz w:val="24"/>
          <w:szCs w:val="24"/>
        </w:rPr>
        <w:t>, 2026</w:t>
      </w:r>
    </w:p>
    <w:p w14:paraId="1DC40A3B" w14:textId="26E6D81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8C43C7">
        <w:rPr>
          <w:rFonts w:ascii="Book Antiqua" w:hAnsi="Book Antiqua" w:cs="Aldhabi"/>
          <w:sz w:val="24"/>
          <w:szCs w:val="24"/>
        </w:rPr>
        <w:t>4:00 pm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43E9E2FE" w14:textId="7D5F5D0D" w:rsidR="004421D4" w:rsidRPr="008C43C7" w:rsidRDefault="004421D4" w:rsidP="008C43C7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Public Comment – Citizen’s  Opportunity to Address the</w:t>
      </w:r>
      <w:r w:rsidR="008C43C7">
        <w:rPr>
          <w:rFonts w:ascii="Book Antiqua" w:hAnsi="Book Antiqua" w:cs="Aldhabi"/>
          <w:sz w:val="24"/>
          <w:szCs w:val="24"/>
        </w:rPr>
        <w:t xml:space="preserve"> </w:t>
      </w:r>
      <w:r>
        <w:rPr>
          <w:rFonts w:ascii="Book Antiqua" w:hAnsi="Book Antiqua" w:cs="Aldhabi"/>
          <w:sz w:val="24"/>
          <w:szCs w:val="24"/>
        </w:rPr>
        <w:t>Trustees</w:t>
      </w:r>
      <w:r w:rsidR="008C43C7">
        <w:rPr>
          <w:rFonts w:ascii="Book Antiqua" w:hAnsi="Book Antiqua" w:cs="Aldhabi"/>
          <w:sz w:val="24"/>
          <w:szCs w:val="24"/>
        </w:rPr>
        <w:t xml:space="preserve"> of the Committee. </w:t>
      </w:r>
    </w:p>
    <w:p w14:paraId="13F92FE0" w14:textId="11531C45" w:rsidR="004421D4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Business.</w:t>
      </w:r>
    </w:p>
    <w:p w14:paraId="27AECAD1" w14:textId="69129313" w:rsidR="00236C29" w:rsidRPr="00236C29" w:rsidRDefault="008C43C7" w:rsidP="00236C29">
      <w:pPr>
        <w:pStyle w:val="ListParagraph"/>
        <w:numPr>
          <w:ilvl w:val="0"/>
          <w:numId w:val="5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Review/Discussion of Village of Greenup Employee Insurance Benefits</w:t>
      </w:r>
    </w:p>
    <w:p w14:paraId="445B27DF" w14:textId="693778CA" w:rsidR="004421D4" w:rsidRDefault="00D42E09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0CCA7F10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8C43C7">
        <w:rPr>
          <w:rFonts w:ascii="Book Antiqua" w:hAnsi="Book Antiqua" w:cs="Aldhabi"/>
          <w:sz w:val="24"/>
          <w:szCs w:val="24"/>
        </w:rPr>
        <w:t>Monday</w:t>
      </w:r>
      <w:r w:rsidR="00236C29">
        <w:rPr>
          <w:rFonts w:ascii="Book Antiqua" w:hAnsi="Book Antiqua" w:cs="Aldhabi"/>
          <w:sz w:val="24"/>
          <w:szCs w:val="24"/>
        </w:rPr>
        <w:t xml:space="preserve">, </w:t>
      </w:r>
      <w:r w:rsidR="008C43C7">
        <w:rPr>
          <w:rFonts w:ascii="Book Antiqua" w:hAnsi="Book Antiqua" w:cs="Aldhabi"/>
          <w:sz w:val="24"/>
          <w:szCs w:val="24"/>
        </w:rPr>
        <w:t>April</w:t>
      </w:r>
      <w:r w:rsidR="00473D00">
        <w:rPr>
          <w:rFonts w:ascii="Book Antiqua" w:hAnsi="Book Antiqua" w:cs="Aldhabi"/>
          <w:sz w:val="24"/>
          <w:szCs w:val="24"/>
        </w:rPr>
        <w:t xml:space="preserve"> </w:t>
      </w:r>
      <w:r w:rsidR="008C43C7">
        <w:rPr>
          <w:rFonts w:ascii="Book Antiqua" w:hAnsi="Book Antiqua" w:cs="Aldhabi"/>
          <w:sz w:val="24"/>
          <w:szCs w:val="24"/>
        </w:rPr>
        <w:t>13</w:t>
      </w:r>
      <w:r w:rsidR="00473D00">
        <w:rPr>
          <w:rFonts w:ascii="Book Antiqua" w:hAnsi="Book Antiqua" w:cs="Aldhabi"/>
          <w:sz w:val="24"/>
          <w:szCs w:val="24"/>
        </w:rPr>
        <w:t xml:space="preserve"> 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2"/>
  </w:num>
  <w:num w:numId="2" w16cid:durableId="522943884">
    <w:abstractNumId w:val="3"/>
  </w:num>
  <w:num w:numId="3" w16cid:durableId="342244697">
    <w:abstractNumId w:val="4"/>
  </w:num>
  <w:num w:numId="4" w16cid:durableId="606960671">
    <w:abstractNumId w:val="0"/>
  </w:num>
  <w:num w:numId="5" w16cid:durableId="8759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93236"/>
    <w:rsid w:val="001E6675"/>
    <w:rsid w:val="00236C29"/>
    <w:rsid w:val="002B7BD7"/>
    <w:rsid w:val="003923C3"/>
    <w:rsid w:val="004421D4"/>
    <w:rsid w:val="004720E8"/>
    <w:rsid w:val="00473D00"/>
    <w:rsid w:val="004860BD"/>
    <w:rsid w:val="005A7D72"/>
    <w:rsid w:val="005F652B"/>
    <w:rsid w:val="00721ED2"/>
    <w:rsid w:val="007D3029"/>
    <w:rsid w:val="008C17C8"/>
    <w:rsid w:val="008C43C7"/>
    <w:rsid w:val="00AE7AAA"/>
    <w:rsid w:val="00B35522"/>
    <w:rsid w:val="00CB6540"/>
    <w:rsid w:val="00CD75D9"/>
    <w:rsid w:val="00D42E09"/>
    <w:rsid w:val="00D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435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2026-04-13T15:16:00Z</cp:lastPrinted>
  <dcterms:created xsi:type="dcterms:W3CDTF">2026-04-13T15:13:00Z</dcterms:created>
  <dcterms:modified xsi:type="dcterms:W3CDTF">2026-04-13T15:17:00Z</dcterms:modified>
</cp:coreProperties>
</file>