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31AE3B64" w:rsidR="00A80757" w:rsidRDefault="00A80757" w:rsidP="00A80757">
      <w:pPr>
        <w:pStyle w:val="Default"/>
        <w:rPr>
          <w:sz w:val="22"/>
          <w:szCs w:val="22"/>
        </w:rPr>
      </w:pPr>
      <w:r>
        <w:rPr>
          <w:sz w:val="22"/>
          <w:szCs w:val="22"/>
        </w:rPr>
        <w:t xml:space="preserve">The Greenup Village Board held their regularly scheduled meeting on Monday, </w:t>
      </w:r>
      <w:r w:rsidR="00F203ED">
        <w:rPr>
          <w:sz w:val="22"/>
          <w:szCs w:val="22"/>
        </w:rPr>
        <w:t>December 1st</w:t>
      </w:r>
      <w:r w:rsidR="00FE37F9">
        <w:rPr>
          <w:sz w:val="22"/>
          <w:szCs w:val="22"/>
        </w:rPr>
        <w:t>,</w:t>
      </w:r>
      <w:r>
        <w:rPr>
          <w:sz w:val="22"/>
          <w:szCs w:val="22"/>
        </w:rPr>
        <w:t xml:space="preserve"> 2025, at 6:00 p.m. in the Council Room of the Greenup Municipal Building. Mayor Tom Bauguss called the meeting to order with all standing to recite the “Pledge of Allegiance” to the United States Flag. Roll Call was taken by Clerk Jill Kimble, those members of the board answering Roll Call were Mayor Thomas Bauguss, Trustees Alene Blade, Josh Kingery</w:t>
      </w:r>
      <w:r w:rsidR="00F203ED">
        <w:rPr>
          <w:sz w:val="22"/>
          <w:szCs w:val="22"/>
        </w:rPr>
        <w:t>,</w:t>
      </w:r>
      <w:r>
        <w:rPr>
          <w:sz w:val="22"/>
          <w:szCs w:val="22"/>
        </w:rPr>
        <w:t xml:space="preserve"> Max McCullough, Sherry </w:t>
      </w:r>
      <w:r w:rsidR="00314ACB">
        <w:rPr>
          <w:sz w:val="22"/>
          <w:szCs w:val="22"/>
        </w:rPr>
        <w:t>Parker,</w:t>
      </w:r>
      <w:r>
        <w:rPr>
          <w:sz w:val="22"/>
          <w:szCs w:val="22"/>
        </w:rPr>
        <w:t xml:space="preserve"> and Tony Wright. </w:t>
      </w:r>
      <w:r w:rsidR="00F203ED">
        <w:rPr>
          <w:sz w:val="22"/>
          <w:szCs w:val="22"/>
        </w:rPr>
        <w:t xml:space="preserve">Trustee Paul Marti was absent. </w:t>
      </w:r>
    </w:p>
    <w:p w14:paraId="7BDD2623" w14:textId="77777777" w:rsidR="005769AB" w:rsidRDefault="005769AB" w:rsidP="00A80757">
      <w:pPr>
        <w:pStyle w:val="Default"/>
        <w:rPr>
          <w:sz w:val="22"/>
          <w:szCs w:val="22"/>
        </w:rPr>
      </w:pPr>
    </w:p>
    <w:p w14:paraId="408144C8" w14:textId="1381F693" w:rsidR="00A80757" w:rsidRDefault="00A80757" w:rsidP="00A80757">
      <w:pPr>
        <w:pStyle w:val="Default"/>
        <w:rPr>
          <w:sz w:val="22"/>
          <w:szCs w:val="22"/>
        </w:rPr>
      </w:pPr>
      <w:r>
        <w:rPr>
          <w:sz w:val="22"/>
          <w:szCs w:val="22"/>
        </w:rPr>
        <w:t>A motion to approve payments of bills ($</w:t>
      </w:r>
      <w:r w:rsidR="00943641">
        <w:rPr>
          <w:sz w:val="22"/>
          <w:szCs w:val="22"/>
        </w:rPr>
        <w:t>496,719.80</w:t>
      </w:r>
      <w:r>
        <w:rPr>
          <w:sz w:val="22"/>
          <w:szCs w:val="22"/>
        </w:rPr>
        <w:t>) and transfer of funds</w:t>
      </w:r>
      <w:r w:rsidR="00943641">
        <w:rPr>
          <w:sz w:val="22"/>
          <w:szCs w:val="22"/>
        </w:rPr>
        <w:t xml:space="preserve"> ($8,000)</w:t>
      </w:r>
      <w:r>
        <w:rPr>
          <w:sz w:val="22"/>
          <w:szCs w:val="22"/>
        </w:rPr>
        <w:t xml:space="preserve"> was made by Trustee </w:t>
      </w:r>
      <w:r w:rsidR="00943641">
        <w:rPr>
          <w:sz w:val="22"/>
          <w:szCs w:val="22"/>
        </w:rPr>
        <w:t>McCullough</w:t>
      </w:r>
      <w:r>
        <w:rPr>
          <w:sz w:val="22"/>
          <w:szCs w:val="22"/>
        </w:rPr>
        <w:t xml:space="preserve">, second by Trustee </w:t>
      </w:r>
      <w:r w:rsidR="00943641">
        <w:rPr>
          <w:sz w:val="22"/>
          <w:szCs w:val="22"/>
        </w:rPr>
        <w:t>Parker</w:t>
      </w:r>
      <w:r>
        <w:rPr>
          <w:sz w:val="22"/>
          <w:szCs w:val="22"/>
        </w:rPr>
        <w:t>.</w:t>
      </w:r>
    </w:p>
    <w:p w14:paraId="4807E1AD" w14:textId="1551106F" w:rsidR="00A80757" w:rsidRDefault="00A80757" w:rsidP="00A80757">
      <w:pPr>
        <w:pStyle w:val="Default"/>
        <w:rPr>
          <w:sz w:val="22"/>
          <w:szCs w:val="22"/>
        </w:rPr>
      </w:pPr>
      <w:r>
        <w:rPr>
          <w:sz w:val="22"/>
          <w:szCs w:val="22"/>
        </w:rPr>
        <w:t>Yeas:  Blade, Kingery, McCullough, Parker, Wright</w:t>
      </w:r>
    </w:p>
    <w:p w14:paraId="3282F8C3" w14:textId="1C0E7F63" w:rsidR="00A80757" w:rsidRDefault="00A80757" w:rsidP="00A80757">
      <w:pPr>
        <w:pStyle w:val="Default"/>
        <w:rPr>
          <w:sz w:val="22"/>
          <w:szCs w:val="22"/>
        </w:rPr>
      </w:pPr>
      <w:r>
        <w:rPr>
          <w:sz w:val="22"/>
          <w:szCs w:val="22"/>
        </w:rPr>
        <w:t>Nays: None</w:t>
      </w:r>
    </w:p>
    <w:p w14:paraId="09AFB929" w14:textId="702FBD42" w:rsidR="00A80757" w:rsidRDefault="00A80757" w:rsidP="00A80757">
      <w:pPr>
        <w:pStyle w:val="Default"/>
        <w:rPr>
          <w:sz w:val="22"/>
          <w:szCs w:val="22"/>
        </w:rPr>
      </w:pPr>
      <w:r>
        <w:rPr>
          <w:sz w:val="22"/>
          <w:szCs w:val="22"/>
        </w:rPr>
        <w:t xml:space="preserve">Absent: </w:t>
      </w:r>
      <w:r w:rsidR="002706C1">
        <w:rPr>
          <w:sz w:val="22"/>
          <w:szCs w:val="22"/>
        </w:rPr>
        <w:t>Marti</w:t>
      </w:r>
    </w:p>
    <w:p w14:paraId="05596943" w14:textId="5AB7FA2A" w:rsidR="005769AB" w:rsidRDefault="00A80757" w:rsidP="00A80757">
      <w:pPr>
        <w:pStyle w:val="Default"/>
        <w:rPr>
          <w:sz w:val="22"/>
          <w:szCs w:val="22"/>
        </w:rPr>
      </w:pPr>
      <w:r>
        <w:rPr>
          <w:sz w:val="22"/>
          <w:szCs w:val="22"/>
        </w:rPr>
        <w:t>Motion carried</w:t>
      </w:r>
    </w:p>
    <w:p w14:paraId="679625C2" w14:textId="77777777" w:rsidR="00EB400C" w:rsidRDefault="00EB400C" w:rsidP="00A80757">
      <w:pPr>
        <w:pStyle w:val="Default"/>
        <w:rPr>
          <w:sz w:val="22"/>
          <w:szCs w:val="22"/>
        </w:rPr>
      </w:pPr>
    </w:p>
    <w:p w14:paraId="0797075E" w14:textId="16878215" w:rsidR="00A80757" w:rsidRDefault="00A80757" w:rsidP="00A80757">
      <w:pPr>
        <w:pStyle w:val="Default"/>
        <w:rPr>
          <w:sz w:val="22"/>
          <w:szCs w:val="22"/>
        </w:rPr>
      </w:pPr>
      <w:r>
        <w:rPr>
          <w:sz w:val="22"/>
          <w:szCs w:val="22"/>
        </w:rPr>
        <w:t xml:space="preserve">A motion to approve the </w:t>
      </w:r>
      <w:r w:rsidR="002706C1">
        <w:rPr>
          <w:sz w:val="22"/>
          <w:szCs w:val="22"/>
        </w:rPr>
        <w:t>November</w:t>
      </w:r>
      <w:r>
        <w:rPr>
          <w:sz w:val="22"/>
          <w:szCs w:val="22"/>
        </w:rPr>
        <w:t xml:space="preserve"> 2025 Clerks Report</w:t>
      </w:r>
      <w:r w:rsidR="002706C1">
        <w:rPr>
          <w:sz w:val="22"/>
          <w:szCs w:val="22"/>
        </w:rPr>
        <w:t xml:space="preserve"> and May 2025 Treasurer’s Report</w:t>
      </w:r>
      <w:r>
        <w:rPr>
          <w:sz w:val="22"/>
          <w:szCs w:val="22"/>
        </w:rPr>
        <w:t xml:space="preserve"> was made by Trustee</w:t>
      </w:r>
      <w:r w:rsidR="00FE37F9">
        <w:rPr>
          <w:sz w:val="22"/>
          <w:szCs w:val="22"/>
        </w:rPr>
        <w:t xml:space="preserve"> </w:t>
      </w:r>
      <w:r w:rsidR="002706C1">
        <w:rPr>
          <w:sz w:val="22"/>
          <w:szCs w:val="22"/>
        </w:rPr>
        <w:t>Parker</w:t>
      </w:r>
      <w:r>
        <w:rPr>
          <w:sz w:val="22"/>
          <w:szCs w:val="22"/>
        </w:rPr>
        <w:t>, second by Trustee</w:t>
      </w:r>
      <w:r w:rsidR="002706C1">
        <w:rPr>
          <w:sz w:val="22"/>
          <w:szCs w:val="22"/>
        </w:rPr>
        <w:t xml:space="preserve"> Kingery</w:t>
      </w:r>
      <w:r>
        <w:rPr>
          <w:sz w:val="22"/>
          <w:szCs w:val="22"/>
        </w:rPr>
        <w:t>.</w:t>
      </w:r>
    </w:p>
    <w:p w14:paraId="5E24EA62" w14:textId="69738B38" w:rsidR="00A80757" w:rsidRDefault="00A80757" w:rsidP="00A80757">
      <w:pPr>
        <w:pStyle w:val="Default"/>
        <w:rPr>
          <w:sz w:val="22"/>
          <w:szCs w:val="22"/>
        </w:rPr>
      </w:pPr>
      <w:r>
        <w:rPr>
          <w:sz w:val="22"/>
          <w:szCs w:val="22"/>
        </w:rPr>
        <w:t xml:space="preserve">Yeas:  Blade, </w:t>
      </w:r>
      <w:r w:rsidR="002706C1">
        <w:rPr>
          <w:sz w:val="22"/>
          <w:szCs w:val="22"/>
        </w:rPr>
        <w:t>Kingery, McCullough</w:t>
      </w:r>
      <w:r>
        <w:rPr>
          <w:sz w:val="22"/>
          <w:szCs w:val="22"/>
        </w:rPr>
        <w:t>, Parker, Wright</w:t>
      </w:r>
    </w:p>
    <w:p w14:paraId="4940A36B" w14:textId="77777777" w:rsidR="00A80757" w:rsidRDefault="00A80757" w:rsidP="00A80757">
      <w:pPr>
        <w:pStyle w:val="Default"/>
        <w:rPr>
          <w:sz w:val="22"/>
          <w:szCs w:val="22"/>
        </w:rPr>
      </w:pPr>
      <w:r>
        <w:rPr>
          <w:sz w:val="22"/>
          <w:szCs w:val="22"/>
        </w:rPr>
        <w:t>Nays: None</w:t>
      </w:r>
    </w:p>
    <w:p w14:paraId="4FCA1656" w14:textId="69D55BA4" w:rsidR="00A80757" w:rsidRDefault="00A80757" w:rsidP="00A80757">
      <w:pPr>
        <w:pStyle w:val="Default"/>
        <w:rPr>
          <w:sz w:val="22"/>
          <w:szCs w:val="22"/>
        </w:rPr>
      </w:pPr>
      <w:r>
        <w:rPr>
          <w:sz w:val="22"/>
          <w:szCs w:val="22"/>
        </w:rPr>
        <w:t xml:space="preserve">Absent: </w:t>
      </w:r>
      <w:r w:rsidR="002706C1">
        <w:rPr>
          <w:sz w:val="22"/>
          <w:szCs w:val="22"/>
        </w:rPr>
        <w:t>Marti</w:t>
      </w:r>
    </w:p>
    <w:p w14:paraId="16C7D29D" w14:textId="77777777" w:rsidR="00A80757" w:rsidRDefault="00A80757" w:rsidP="00A80757">
      <w:pPr>
        <w:pStyle w:val="Default"/>
        <w:rPr>
          <w:sz w:val="22"/>
          <w:szCs w:val="22"/>
        </w:rPr>
      </w:pPr>
      <w:r>
        <w:rPr>
          <w:sz w:val="22"/>
          <w:szCs w:val="22"/>
        </w:rPr>
        <w:t>Motion carried</w:t>
      </w:r>
    </w:p>
    <w:p w14:paraId="5CF65776" w14:textId="77777777" w:rsidR="005769AB" w:rsidRDefault="005769AB" w:rsidP="00A80757">
      <w:pPr>
        <w:pStyle w:val="Default"/>
        <w:rPr>
          <w:sz w:val="22"/>
          <w:szCs w:val="22"/>
        </w:rPr>
      </w:pPr>
    </w:p>
    <w:p w14:paraId="04C39482" w14:textId="5227D3D4" w:rsidR="00A80757" w:rsidRDefault="00521BF4" w:rsidP="00A80757">
      <w:pPr>
        <w:pStyle w:val="Default"/>
        <w:rPr>
          <w:sz w:val="22"/>
          <w:szCs w:val="22"/>
        </w:rPr>
      </w:pPr>
      <w:r>
        <w:rPr>
          <w:sz w:val="22"/>
          <w:szCs w:val="22"/>
        </w:rPr>
        <w:t xml:space="preserve">A motion to approve the </w:t>
      </w:r>
      <w:r w:rsidR="002706C1">
        <w:rPr>
          <w:sz w:val="22"/>
          <w:szCs w:val="22"/>
        </w:rPr>
        <w:t>November</w:t>
      </w:r>
      <w:r>
        <w:rPr>
          <w:sz w:val="22"/>
          <w:szCs w:val="22"/>
        </w:rPr>
        <w:t xml:space="preserve"> 2025 meetings minutes was made by Trustee </w:t>
      </w:r>
      <w:r w:rsidR="002706C1">
        <w:rPr>
          <w:sz w:val="22"/>
          <w:szCs w:val="22"/>
        </w:rPr>
        <w:t>Blade</w:t>
      </w:r>
      <w:r>
        <w:rPr>
          <w:sz w:val="22"/>
          <w:szCs w:val="22"/>
        </w:rPr>
        <w:t xml:space="preserve">, second by Trustee </w:t>
      </w:r>
      <w:r w:rsidR="002706C1">
        <w:rPr>
          <w:sz w:val="22"/>
          <w:szCs w:val="22"/>
        </w:rPr>
        <w:t>Wright</w:t>
      </w:r>
      <w:r>
        <w:rPr>
          <w:sz w:val="22"/>
          <w:szCs w:val="22"/>
        </w:rPr>
        <w:t>.</w:t>
      </w:r>
    </w:p>
    <w:p w14:paraId="19328E9B" w14:textId="2D159913" w:rsidR="00521BF4" w:rsidRDefault="00521BF4" w:rsidP="00521BF4">
      <w:pPr>
        <w:pStyle w:val="Default"/>
        <w:rPr>
          <w:sz w:val="22"/>
          <w:szCs w:val="22"/>
        </w:rPr>
      </w:pPr>
      <w:r>
        <w:rPr>
          <w:sz w:val="22"/>
          <w:szCs w:val="22"/>
        </w:rPr>
        <w:t>Yeas:  Blade, Kingery, McCullough, Parker, Wright</w:t>
      </w:r>
    </w:p>
    <w:p w14:paraId="4395849C" w14:textId="77777777" w:rsidR="00521BF4" w:rsidRDefault="00521BF4" w:rsidP="00521BF4">
      <w:pPr>
        <w:pStyle w:val="Default"/>
        <w:rPr>
          <w:sz w:val="22"/>
          <w:szCs w:val="22"/>
        </w:rPr>
      </w:pPr>
      <w:r>
        <w:rPr>
          <w:sz w:val="22"/>
          <w:szCs w:val="22"/>
        </w:rPr>
        <w:t>Nays: None</w:t>
      </w:r>
    </w:p>
    <w:p w14:paraId="5A0D2644" w14:textId="38BB8FDF" w:rsidR="00521BF4" w:rsidRDefault="00521BF4" w:rsidP="00521BF4">
      <w:pPr>
        <w:pStyle w:val="Default"/>
        <w:rPr>
          <w:sz w:val="22"/>
          <w:szCs w:val="22"/>
        </w:rPr>
      </w:pPr>
      <w:r>
        <w:rPr>
          <w:sz w:val="22"/>
          <w:szCs w:val="22"/>
        </w:rPr>
        <w:t xml:space="preserve">Absent: </w:t>
      </w:r>
      <w:r w:rsidR="002706C1">
        <w:rPr>
          <w:sz w:val="22"/>
          <w:szCs w:val="22"/>
        </w:rPr>
        <w:t>Marti</w:t>
      </w:r>
    </w:p>
    <w:p w14:paraId="4581F77D" w14:textId="77777777" w:rsidR="00521BF4" w:rsidRDefault="00521BF4" w:rsidP="00521BF4">
      <w:pPr>
        <w:pStyle w:val="Default"/>
        <w:rPr>
          <w:sz w:val="22"/>
          <w:szCs w:val="22"/>
        </w:rPr>
      </w:pPr>
      <w:r>
        <w:rPr>
          <w:sz w:val="22"/>
          <w:szCs w:val="22"/>
        </w:rPr>
        <w:t>Motion carried</w:t>
      </w:r>
    </w:p>
    <w:p w14:paraId="44CC4921" w14:textId="77777777" w:rsidR="005769AB" w:rsidRDefault="005769AB" w:rsidP="00204F26">
      <w:pPr>
        <w:pStyle w:val="Default"/>
        <w:rPr>
          <w:b/>
          <w:bCs/>
          <w:sz w:val="22"/>
          <w:szCs w:val="22"/>
        </w:rPr>
      </w:pPr>
    </w:p>
    <w:p w14:paraId="7E7D9538" w14:textId="37D3BF0C" w:rsidR="00F656A2" w:rsidRPr="00EB400C" w:rsidRDefault="008A7E97" w:rsidP="00204F26">
      <w:pPr>
        <w:pStyle w:val="Default"/>
        <w:rPr>
          <w:sz w:val="22"/>
          <w:szCs w:val="22"/>
        </w:rPr>
      </w:pPr>
      <w:r w:rsidRPr="00EB400C">
        <w:rPr>
          <w:sz w:val="22"/>
          <w:szCs w:val="22"/>
        </w:rPr>
        <w:t>Public Co</w:t>
      </w:r>
      <w:r w:rsidR="006A1802" w:rsidRPr="00EB400C">
        <w:rPr>
          <w:sz w:val="22"/>
          <w:szCs w:val="22"/>
        </w:rPr>
        <w:t xml:space="preserve">mment </w:t>
      </w:r>
      <w:r w:rsidR="00EB400C" w:rsidRPr="00EB400C">
        <w:rPr>
          <w:sz w:val="22"/>
          <w:szCs w:val="22"/>
        </w:rPr>
        <w:t xml:space="preserve"> - There was no Public Comment this month.</w:t>
      </w:r>
    </w:p>
    <w:p w14:paraId="1339F659" w14:textId="77777777" w:rsidR="00F656A2" w:rsidRDefault="00F656A2" w:rsidP="00FE37F9">
      <w:pPr>
        <w:pStyle w:val="Default"/>
        <w:rPr>
          <w:sz w:val="22"/>
          <w:szCs w:val="22"/>
        </w:rPr>
      </w:pPr>
    </w:p>
    <w:p w14:paraId="60127936" w14:textId="5394060B" w:rsidR="005C6C97" w:rsidRDefault="00204F26" w:rsidP="00FE37F9">
      <w:pPr>
        <w:pStyle w:val="Default"/>
        <w:rPr>
          <w:sz w:val="22"/>
          <w:szCs w:val="22"/>
        </w:rPr>
      </w:pPr>
      <w:r>
        <w:rPr>
          <w:sz w:val="22"/>
          <w:szCs w:val="22"/>
        </w:rPr>
        <w:t xml:space="preserve">Tonya Napier </w:t>
      </w:r>
      <w:r w:rsidR="00D21D73">
        <w:rPr>
          <w:sz w:val="22"/>
          <w:szCs w:val="22"/>
        </w:rPr>
        <w:t>spoke to the board concerning the</w:t>
      </w:r>
      <w:r>
        <w:rPr>
          <w:sz w:val="22"/>
          <w:szCs w:val="22"/>
        </w:rPr>
        <w:t xml:space="preserve"> </w:t>
      </w:r>
      <w:r w:rsidR="00D21D73">
        <w:rPr>
          <w:sz w:val="22"/>
          <w:szCs w:val="22"/>
        </w:rPr>
        <w:t>s</w:t>
      </w:r>
      <w:r>
        <w:rPr>
          <w:sz w:val="22"/>
          <w:szCs w:val="22"/>
        </w:rPr>
        <w:t xml:space="preserve">idewalk at 101 W. Cincinnati </w:t>
      </w:r>
      <w:r w:rsidR="00D21D73">
        <w:rPr>
          <w:sz w:val="22"/>
          <w:szCs w:val="22"/>
        </w:rPr>
        <w:t>Street, needing to be replaced. Mayor Bauguss and Trustee Wright have looked at it and agree that it needs to be replaced, but it can not be done at this time. The Village will replace the sidewalk in the Spring 2026.</w:t>
      </w:r>
    </w:p>
    <w:p w14:paraId="237AEEAC" w14:textId="77777777" w:rsidR="005769AB" w:rsidRDefault="005769AB" w:rsidP="00FE37F9">
      <w:pPr>
        <w:pStyle w:val="Default"/>
        <w:rPr>
          <w:sz w:val="22"/>
          <w:szCs w:val="22"/>
        </w:rPr>
      </w:pPr>
    </w:p>
    <w:p w14:paraId="2BB68B73" w14:textId="431E5FEE" w:rsidR="00204F26" w:rsidRDefault="00EB400C" w:rsidP="00FE37F9">
      <w:pPr>
        <w:pStyle w:val="Default"/>
        <w:rPr>
          <w:sz w:val="22"/>
          <w:szCs w:val="22"/>
        </w:rPr>
      </w:pPr>
      <w:r>
        <w:rPr>
          <w:sz w:val="22"/>
          <w:szCs w:val="22"/>
        </w:rPr>
        <w:t>Jerry Roll (Cumberland County Historical Society)</w:t>
      </w:r>
      <w:r w:rsidR="00D21D73">
        <w:rPr>
          <w:sz w:val="22"/>
          <w:szCs w:val="22"/>
        </w:rPr>
        <w:t xml:space="preserve"> requested help with paying the insurance on the Depot and Hotel, this past year they held a couple of fundraisers, but the money made had to be used for other issues they incurred (HVAC, Water Leak) over the year. The insurance for 2026 is $3,491.00.</w:t>
      </w:r>
    </w:p>
    <w:p w14:paraId="637C9D25" w14:textId="3816B650" w:rsidR="00D21D73" w:rsidRDefault="00D21D73" w:rsidP="00FE37F9">
      <w:pPr>
        <w:pStyle w:val="Default"/>
        <w:rPr>
          <w:sz w:val="22"/>
          <w:szCs w:val="22"/>
        </w:rPr>
      </w:pPr>
      <w:r>
        <w:rPr>
          <w:sz w:val="22"/>
          <w:szCs w:val="22"/>
        </w:rPr>
        <w:t xml:space="preserve">Jerry then spoke </w:t>
      </w:r>
      <w:r w:rsidR="00084C79">
        <w:rPr>
          <w:sz w:val="22"/>
          <w:szCs w:val="22"/>
        </w:rPr>
        <w:t>about</w:t>
      </w:r>
      <w:r>
        <w:rPr>
          <w:sz w:val="22"/>
          <w:szCs w:val="22"/>
        </w:rPr>
        <w:t xml:space="preserve"> the Public Parking Lot, </w:t>
      </w:r>
      <w:r w:rsidR="00084C79">
        <w:rPr>
          <w:sz w:val="22"/>
          <w:szCs w:val="22"/>
        </w:rPr>
        <w:t>saying</w:t>
      </w:r>
      <w:r>
        <w:rPr>
          <w:sz w:val="22"/>
          <w:szCs w:val="22"/>
        </w:rPr>
        <w:t xml:space="preserve"> that he had been in contact with the County Supervisor of Assessments and the issue </w:t>
      </w:r>
      <w:r w:rsidR="001056F0">
        <w:rPr>
          <w:sz w:val="22"/>
          <w:szCs w:val="22"/>
        </w:rPr>
        <w:t xml:space="preserve">of ownership (Historical or VOG) has been corrected in the County’s records. Mr. Roll then </w:t>
      </w:r>
      <w:r w:rsidR="00084C79">
        <w:rPr>
          <w:sz w:val="22"/>
          <w:szCs w:val="22"/>
        </w:rPr>
        <w:t>asked</w:t>
      </w:r>
      <w:r w:rsidR="001056F0">
        <w:rPr>
          <w:sz w:val="22"/>
          <w:szCs w:val="22"/>
        </w:rPr>
        <w:t xml:space="preserve"> </w:t>
      </w:r>
      <w:r w:rsidR="00084C79">
        <w:rPr>
          <w:sz w:val="22"/>
          <w:szCs w:val="22"/>
        </w:rPr>
        <w:t>if</w:t>
      </w:r>
      <w:r w:rsidR="001056F0">
        <w:rPr>
          <w:sz w:val="22"/>
          <w:szCs w:val="22"/>
        </w:rPr>
        <w:t xml:space="preserve"> two (2) trucks</w:t>
      </w:r>
      <w:r w:rsidR="00EB400C">
        <w:rPr>
          <w:sz w:val="22"/>
          <w:szCs w:val="22"/>
        </w:rPr>
        <w:t xml:space="preserve"> with expired license plates</w:t>
      </w:r>
      <w:r w:rsidR="001056F0">
        <w:rPr>
          <w:sz w:val="22"/>
          <w:szCs w:val="22"/>
        </w:rPr>
        <w:t xml:space="preserve"> that have been setting in parking spaces for over a year be moved, it looks like a junk yard. </w:t>
      </w:r>
    </w:p>
    <w:p w14:paraId="4BA2444F" w14:textId="77777777" w:rsidR="001056F0" w:rsidRDefault="001056F0" w:rsidP="00FE37F9">
      <w:pPr>
        <w:pStyle w:val="Default"/>
        <w:rPr>
          <w:sz w:val="22"/>
          <w:szCs w:val="22"/>
        </w:rPr>
      </w:pPr>
    </w:p>
    <w:p w14:paraId="0D29136E" w14:textId="7E3DB874" w:rsidR="005769AB" w:rsidRDefault="001056F0" w:rsidP="00FE37F9">
      <w:pPr>
        <w:pStyle w:val="Default"/>
        <w:rPr>
          <w:sz w:val="22"/>
          <w:szCs w:val="22"/>
        </w:rPr>
      </w:pPr>
      <w:r>
        <w:rPr>
          <w:sz w:val="22"/>
          <w:szCs w:val="22"/>
        </w:rPr>
        <w:t>Chief of Police E. Wicke will be addressing the issue with the owner of the two (2) trucks and get them moved as soon as possible, stating nothing has even been done for the parking lot has been in the Historical Society’s name all this time and he felt it was on them to take care of.</w:t>
      </w:r>
    </w:p>
    <w:p w14:paraId="6CB2AE18" w14:textId="77777777" w:rsidR="001056F0" w:rsidRDefault="001056F0" w:rsidP="00FE37F9">
      <w:pPr>
        <w:pStyle w:val="Default"/>
        <w:rPr>
          <w:sz w:val="22"/>
          <w:szCs w:val="22"/>
        </w:rPr>
      </w:pPr>
    </w:p>
    <w:p w14:paraId="7C039FFE" w14:textId="5136E4ED" w:rsidR="001056F0" w:rsidRDefault="001056F0" w:rsidP="00FE37F9">
      <w:pPr>
        <w:pStyle w:val="Default"/>
        <w:rPr>
          <w:sz w:val="22"/>
          <w:szCs w:val="22"/>
        </w:rPr>
      </w:pPr>
      <w:r>
        <w:rPr>
          <w:sz w:val="22"/>
          <w:szCs w:val="22"/>
        </w:rPr>
        <w:t>Mayor Bauguss then asked Mr. Roll about ownership of the Overhanging Porches of the downtown.</w:t>
      </w:r>
    </w:p>
    <w:p w14:paraId="10B58D96" w14:textId="0493CE0F" w:rsidR="001056F0" w:rsidRDefault="001056F0" w:rsidP="00FE37F9">
      <w:pPr>
        <w:pStyle w:val="Default"/>
        <w:rPr>
          <w:sz w:val="22"/>
          <w:szCs w:val="22"/>
        </w:rPr>
      </w:pPr>
      <w:r>
        <w:rPr>
          <w:sz w:val="22"/>
          <w:szCs w:val="22"/>
        </w:rPr>
        <w:t xml:space="preserve">Mr. Roll </w:t>
      </w:r>
      <w:r w:rsidR="00084C79">
        <w:rPr>
          <w:sz w:val="22"/>
          <w:szCs w:val="22"/>
        </w:rPr>
        <w:t>said</w:t>
      </w:r>
      <w:r>
        <w:rPr>
          <w:sz w:val="22"/>
          <w:szCs w:val="22"/>
        </w:rPr>
        <w:t xml:space="preserve"> that the porches are on the right-of-way of the State of Illinois, but they are the property of the building owners and when they were rebuilt back in early 2000 that was with a grant received by the Village.</w:t>
      </w:r>
    </w:p>
    <w:p w14:paraId="4200B094" w14:textId="77777777" w:rsidR="001056F0" w:rsidRDefault="001056F0" w:rsidP="00FE37F9">
      <w:pPr>
        <w:pStyle w:val="Default"/>
        <w:rPr>
          <w:sz w:val="22"/>
          <w:szCs w:val="22"/>
        </w:rPr>
      </w:pPr>
    </w:p>
    <w:p w14:paraId="57FA52D9" w14:textId="3E230E15" w:rsidR="00FE37F9" w:rsidRDefault="00FE37F9" w:rsidP="00FE37F9">
      <w:pPr>
        <w:pStyle w:val="Default"/>
        <w:rPr>
          <w:sz w:val="22"/>
          <w:szCs w:val="22"/>
        </w:rPr>
      </w:pPr>
      <w:r>
        <w:rPr>
          <w:sz w:val="22"/>
          <w:szCs w:val="22"/>
        </w:rPr>
        <w:t xml:space="preserve">A motion to </w:t>
      </w:r>
      <w:r w:rsidR="00EC5D91">
        <w:rPr>
          <w:sz w:val="22"/>
          <w:szCs w:val="22"/>
        </w:rPr>
        <w:t xml:space="preserve">financially assist the Cumberland County Historical Society with property insurance in the amount of </w:t>
      </w:r>
      <w:r w:rsidR="00954E49">
        <w:rPr>
          <w:sz w:val="22"/>
          <w:szCs w:val="22"/>
        </w:rPr>
        <w:t xml:space="preserve"> </w:t>
      </w:r>
      <w:r w:rsidR="00EC5D91">
        <w:rPr>
          <w:sz w:val="22"/>
          <w:szCs w:val="22"/>
        </w:rPr>
        <w:t xml:space="preserve">$3491.00 </w:t>
      </w:r>
      <w:r>
        <w:rPr>
          <w:sz w:val="22"/>
          <w:szCs w:val="22"/>
        </w:rPr>
        <w:t xml:space="preserve">was made by Trustee </w:t>
      </w:r>
      <w:r w:rsidR="00EC5D91">
        <w:rPr>
          <w:sz w:val="22"/>
          <w:szCs w:val="22"/>
        </w:rPr>
        <w:t>Wright</w:t>
      </w:r>
      <w:r>
        <w:rPr>
          <w:sz w:val="22"/>
          <w:szCs w:val="22"/>
        </w:rPr>
        <w:t>, second by Trustee M</w:t>
      </w:r>
      <w:r w:rsidR="00EC5D91">
        <w:rPr>
          <w:sz w:val="22"/>
          <w:szCs w:val="22"/>
        </w:rPr>
        <w:t>cCullough</w:t>
      </w:r>
      <w:r>
        <w:rPr>
          <w:sz w:val="22"/>
          <w:szCs w:val="22"/>
        </w:rPr>
        <w:t>.</w:t>
      </w:r>
    </w:p>
    <w:p w14:paraId="7F8B88C5" w14:textId="6C3D141D" w:rsidR="00FE37F9" w:rsidRDefault="00FE37F9" w:rsidP="00FE37F9">
      <w:pPr>
        <w:pStyle w:val="Default"/>
        <w:rPr>
          <w:sz w:val="22"/>
          <w:szCs w:val="22"/>
        </w:rPr>
      </w:pPr>
      <w:r>
        <w:rPr>
          <w:sz w:val="22"/>
          <w:szCs w:val="22"/>
        </w:rPr>
        <w:t>Yeas:  Blade, Kingery, McCullough, Parker, Wright.</w:t>
      </w:r>
    </w:p>
    <w:p w14:paraId="23B408B8" w14:textId="67D49ABE" w:rsidR="00FE37F9" w:rsidRDefault="00FE37F9" w:rsidP="00FE37F9">
      <w:pPr>
        <w:pStyle w:val="Default"/>
        <w:rPr>
          <w:sz w:val="22"/>
          <w:szCs w:val="22"/>
        </w:rPr>
      </w:pPr>
      <w:r>
        <w:rPr>
          <w:sz w:val="22"/>
          <w:szCs w:val="22"/>
        </w:rPr>
        <w:t xml:space="preserve">Nays:  </w:t>
      </w:r>
      <w:r w:rsidR="00537CBF">
        <w:rPr>
          <w:sz w:val="22"/>
          <w:szCs w:val="22"/>
        </w:rPr>
        <w:t>None</w:t>
      </w:r>
    </w:p>
    <w:p w14:paraId="642DE38F" w14:textId="618A2339" w:rsidR="00521BF4" w:rsidRDefault="00537CBF" w:rsidP="00537CBF">
      <w:pPr>
        <w:pStyle w:val="Default"/>
        <w:rPr>
          <w:sz w:val="22"/>
          <w:szCs w:val="22"/>
        </w:rPr>
      </w:pPr>
      <w:r>
        <w:rPr>
          <w:sz w:val="22"/>
          <w:szCs w:val="22"/>
        </w:rPr>
        <w:t xml:space="preserve">Absent: </w:t>
      </w:r>
      <w:r w:rsidR="00EC5D91">
        <w:rPr>
          <w:sz w:val="22"/>
          <w:szCs w:val="22"/>
        </w:rPr>
        <w:t>Marti</w:t>
      </w:r>
    </w:p>
    <w:p w14:paraId="7D9A2241" w14:textId="155622DE" w:rsidR="00537CBF"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436CCFFD" w14:textId="77777777" w:rsidR="005C6C97" w:rsidRDefault="005C6C97" w:rsidP="00537CBF">
      <w:pPr>
        <w:pStyle w:val="Default"/>
        <w:rPr>
          <w:sz w:val="22"/>
          <w:szCs w:val="22"/>
        </w:rPr>
      </w:pPr>
    </w:p>
    <w:p w14:paraId="59AFD5EA" w14:textId="77777777" w:rsidR="00EB400C" w:rsidRDefault="00EB400C" w:rsidP="00537CBF">
      <w:pPr>
        <w:pStyle w:val="Default"/>
        <w:rPr>
          <w:sz w:val="22"/>
          <w:szCs w:val="22"/>
        </w:rPr>
      </w:pPr>
    </w:p>
    <w:p w14:paraId="3DDFFE2B" w14:textId="77777777" w:rsidR="00EB400C" w:rsidRDefault="00EB400C" w:rsidP="00537CBF">
      <w:pPr>
        <w:pStyle w:val="Default"/>
        <w:rPr>
          <w:sz w:val="22"/>
          <w:szCs w:val="22"/>
        </w:rPr>
      </w:pPr>
    </w:p>
    <w:p w14:paraId="44B84141" w14:textId="77777777" w:rsidR="00EB400C" w:rsidRDefault="00EB400C" w:rsidP="00537CBF">
      <w:pPr>
        <w:pStyle w:val="Default"/>
        <w:rPr>
          <w:sz w:val="22"/>
          <w:szCs w:val="22"/>
        </w:rPr>
      </w:pPr>
    </w:p>
    <w:p w14:paraId="73A5B8A1" w14:textId="06E3A204" w:rsidR="00537CBF" w:rsidRDefault="00537CBF" w:rsidP="00537CBF">
      <w:pPr>
        <w:pStyle w:val="Default"/>
        <w:rPr>
          <w:sz w:val="22"/>
          <w:szCs w:val="22"/>
        </w:rPr>
      </w:pPr>
      <w:r>
        <w:rPr>
          <w:sz w:val="22"/>
          <w:szCs w:val="22"/>
        </w:rPr>
        <w:lastRenderedPageBreak/>
        <w:t xml:space="preserve">A motion to </w:t>
      </w:r>
      <w:r w:rsidR="00EC5D91">
        <w:rPr>
          <w:sz w:val="22"/>
          <w:szCs w:val="22"/>
        </w:rPr>
        <w:t xml:space="preserve">approve the Natural Gas Distribution Excess and General Liability Insurance in the amount of $23,410.00 </w:t>
      </w:r>
      <w:r>
        <w:rPr>
          <w:sz w:val="22"/>
          <w:szCs w:val="22"/>
        </w:rPr>
        <w:t xml:space="preserve">was made by Trustee </w:t>
      </w:r>
      <w:r w:rsidR="00EC5D91">
        <w:rPr>
          <w:sz w:val="22"/>
          <w:szCs w:val="22"/>
        </w:rPr>
        <w:t>McCullough</w:t>
      </w:r>
      <w:r>
        <w:rPr>
          <w:sz w:val="22"/>
          <w:szCs w:val="22"/>
        </w:rPr>
        <w:t xml:space="preserve">, second by Trustee </w:t>
      </w:r>
      <w:r w:rsidR="00EC5D91">
        <w:rPr>
          <w:sz w:val="22"/>
          <w:szCs w:val="22"/>
        </w:rPr>
        <w:t>Kingery</w:t>
      </w:r>
      <w:r>
        <w:rPr>
          <w:sz w:val="22"/>
          <w:szCs w:val="22"/>
        </w:rPr>
        <w:t>.</w:t>
      </w:r>
    </w:p>
    <w:p w14:paraId="7374B5EC" w14:textId="09610CF7" w:rsidR="00537CBF" w:rsidRDefault="00537CBF" w:rsidP="00537CBF">
      <w:pPr>
        <w:pStyle w:val="Default"/>
        <w:rPr>
          <w:sz w:val="22"/>
          <w:szCs w:val="22"/>
        </w:rPr>
      </w:pPr>
      <w:r>
        <w:rPr>
          <w:sz w:val="22"/>
          <w:szCs w:val="22"/>
        </w:rPr>
        <w:t>Yeas:  Blade, Kingery,</w:t>
      </w:r>
      <w:r w:rsidR="00EC5D91">
        <w:rPr>
          <w:sz w:val="22"/>
          <w:szCs w:val="22"/>
        </w:rPr>
        <w:t xml:space="preserve"> </w:t>
      </w:r>
      <w:r>
        <w:rPr>
          <w:sz w:val="22"/>
          <w:szCs w:val="22"/>
        </w:rPr>
        <w:t>McCullough, Parker, Wright.</w:t>
      </w:r>
    </w:p>
    <w:p w14:paraId="5F7426BA" w14:textId="77777777" w:rsidR="00537CBF" w:rsidRDefault="00537CBF" w:rsidP="00537CBF">
      <w:pPr>
        <w:pStyle w:val="Default"/>
        <w:rPr>
          <w:sz w:val="22"/>
          <w:szCs w:val="22"/>
        </w:rPr>
      </w:pPr>
      <w:r>
        <w:rPr>
          <w:sz w:val="22"/>
          <w:szCs w:val="22"/>
        </w:rPr>
        <w:t>Nays:  None</w:t>
      </w:r>
    </w:p>
    <w:p w14:paraId="05FEA17D" w14:textId="50DF349A" w:rsidR="00537CBF" w:rsidRDefault="00537CBF" w:rsidP="00537CBF">
      <w:pPr>
        <w:pStyle w:val="Default"/>
        <w:rPr>
          <w:sz w:val="22"/>
          <w:szCs w:val="22"/>
        </w:rPr>
      </w:pPr>
      <w:r>
        <w:rPr>
          <w:sz w:val="22"/>
          <w:szCs w:val="22"/>
        </w:rPr>
        <w:t xml:space="preserve">Absent: </w:t>
      </w:r>
      <w:r w:rsidR="00EC5D91">
        <w:rPr>
          <w:sz w:val="22"/>
          <w:szCs w:val="22"/>
        </w:rPr>
        <w:t xml:space="preserve">Marti </w:t>
      </w:r>
    </w:p>
    <w:p w14:paraId="1485EBD0" w14:textId="7CE5C226" w:rsidR="00537CBF"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0223C79B" w14:textId="77777777" w:rsidR="005769AB" w:rsidRDefault="005769AB" w:rsidP="00537CBF">
      <w:pPr>
        <w:pStyle w:val="Default"/>
      </w:pPr>
    </w:p>
    <w:p w14:paraId="73E3443F" w14:textId="31AD2CB9" w:rsidR="00537CBF" w:rsidRDefault="00537CBF" w:rsidP="00537CBF">
      <w:pPr>
        <w:pStyle w:val="Default"/>
      </w:pPr>
      <w:r>
        <w:t>A motion to</w:t>
      </w:r>
      <w:r w:rsidR="00EC5D91">
        <w:t xml:space="preserve"> approve payment of $28,750.00 to B&amp;T Drainage for sewer line repair </w:t>
      </w:r>
      <w:r>
        <w:t>was made by Trustee McCullough, second by Trustee Parker.</w:t>
      </w:r>
    </w:p>
    <w:p w14:paraId="26080A56" w14:textId="6077DF1D" w:rsidR="00537CBF" w:rsidRDefault="00537CBF" w:rsidP="00537CBF">
      <w:pPr>
        <w:pStyle w:val="Default"/>
        <w:rPr>
          <w:sz w:val="22"/>
          <w:szCs w:val="22"/>
        </w:rPr>
      </w:pPr>
      <w:r>
        <w:rPr>
          <w:sz w:val="22"/>
          <w:szCs w:val="22"/>
        </w:rPr>
        <w:t>Yeas:  Blade, Kingery, McCullough, Parker, Wright.</w:t>
      </w:r>
    </w:p>
    <w:p w14:paraId="1D81521F" w14:textId="77777777" w:rsidR="00537CBF" w:rsidRDefault="00537CBF" w:rsidP="00537CBF">
      <w:pPr>
        <w:pStyle w:val="Default"/>
        <w:rPr>
          <w:sz w:val="22"/>
          <w:szCs w:val="22"/>
        </w:rPr>
      </w:pPr>
      <w:r>
        <w:rPr>
          <w:sz w:val="22"/>
          <w:szCs w:val="22"/>
        </w:rPr>
        <w:t>Nays:  None</w:t>
      </w:r>
    </w:p>
    <w:p w14:paraId="053830AE" w14:textId="691F998B" w:rsidR="00537CBF" w:rsidRDefault="00537CBF" w:rsidP="00537CBF">
      <w:pPr>
        <w:pStyle w:val="Default"/>
        <w:rPr>
          <w:sz w:val="22"/>
          <w:szCs w:val="22"/>
        </w:rPr>
      </w:pPr>
      <w:r>
        <w:rPr>
          <w:sz w:val="22"/>
          <w:szCs w:val="22"/>
        </w:rPr>
        <w:t xml:space="preserve">Absent: </w:t>
      </w:r>
      <w:r w:rsidR="00EC5D91">
        <w:rPr>
          <w:sz w:val="22"/>
          <w:szCs w:val="22"/>
        </w:rPr>
        <w:t>Marti</w:t>
      </w:r>
    </w:p>
    <w:p w14:paraId="09777AB7" w14:textId="3A52286D" w:rsidR="00685328" w:rsidRDefault="00537CBF" w:rsidP="00537CBF">
      <w:pPr>
        <w:pStyle w:val="Default"/>
        <w:rPr>
          <w:sz w:val="22"/>
          <w:szCs w:val="22"/>
        </w:rPr>
      </w:pPr>
      <w:r>
        <w:rPr>
          <w:sz w:val="22"/>
          <w:szCs w:val="22"/>
        </w:rPr>
        <w:t>Motion car</w:t>
      </w:r>
      <w:r w:rsidR="005A15F9">
        <w:rPr>
          <w:sz w:val="22"/>
          <w:szCs w:val="22"/>
        </w:rPr>
        <w:t>r</w:t>
      </w:r>
      <w:r>
        <w:rPr>
          <w:sz w:val="22"/>
          <w:szCs w:val="22"/>
        </w:rPr>
        <w:t>ied</w:t>
      </w:r>
      <w:r w:rsidR="00685328">
        <w:rPr>
          <w:sz w:val="22"/>
          <w:szCs w:val="22"/>
        </w:rPr>
        <w:t>.</w:t>
      </w:r>
    </w:p>
    <w:p w14:paraId="1DA28470" w14:textId="77777777" w:rsidR="00EE1E3A" w:rsidRDefault="00EE1E3A" w:rsidP="00537CBF">
      <w:pPr>
        <w:pStyle w:val="Default"/>
        <w:rPr>
          <w:sz w:val="22"/>
          <w:szCs w:val="22"/>
        </w:rPr>
      </w:pPr>
    </w:p>
    <w:p w14:paraId="5D65D0CC" w14:textId="40560AF7" w:rsidR="00537CBF" w:rsidRDefault="00537CBF" w:rsidP="00537CBF">
      <w:pPr>
        <w:pStyle w:val="Default"/>
      </w:pPr>
      <w:r>
        <w:t xml:space="preserve">A motion to approve </w:t>
      </w:r>
      <w:r w:rsidR="00EC5D91">
        <w:t xml:space="preserve">a Resolution of the Village Board </w:t>
      </w:r>
      <w:r w:rsidR="006103CF">
        <w:t>of Trustees for the Village of Greenup, Illinois Establishing a Schedule of Meetings was</w:t>
      </w:r>
      <w:r>
        <w:t xml:space="preserve"> made by Trustee </w:t>
      </w:r>
      <w:r w:rsidR="006103CF">
        <w:t>Blade</w:t>
      </w:r>
      <w:r>
        <w:t xml:space="preserve">, second by Trustee </w:t>
      </w:r>
      <w:r w:rsidR="006103CF">
        <w:t>Kingery</w:t>
      </w:r>
      <w:r>
        <w:t>.</w:t>
      </w:r>
    </w:p>
    <w:p w14:paraId="0DB234C7" w14:textId="49451794" w:rsidR="00537CBF" w:rsidRDefault="00537CBF" w:rsidP="00537CBF">
      <w:pPr>
        <w:pStyle w:val="Default"/>
        <w:rPr>
          <w:sz w:val="22"/>
          <w:szCs w:val="22"/>
        </w:rPr>
      </w:pPr>
      <w:r>
        <w:rPr>
          <w:sz w:val="22"/>
          <w:szCs w:val="22"/>
        </w:rPr>
        <w:t>Yeas:  Blade, Kingery, McCullough, Parker, Wright.</w:t>
      </w:r>
    </w:p>
    <w:p w14:paraId="089F7E87" w14:textId="77777777" w:rsidR="00537CBF" w:rsidRDefault="00537CBF" w:rsidP="00537CBF">
      <w:pPr>
        <w:pStyle w:val="Default"/>
        <w:rPr>
          <w:sz w:val="22"/>
          <w:szCs w:val="22"/>
        </w:rPr>
      </w:pPr>
      <w:r>
        <w:rPr>
          <w:sz w:val="22"/>
          <w:szCs w:val="22"/>
        </w:rPr>
        <w:t>Nays:  None</w:t>
      </w:r>
    </w:p>
    <w:p w14:paraId="69C5B86A" w14:textId="5AA4DB88" w:rsidR="00537CBF" w:rsidRDefault="00537CBF" w:rsidP="00537CBF">
      <w:pPr>
        <w:pStyle w:val="Default"/>
        <w:rPr>
          <w:sz w:val="22"/>
          <w:szCs w:val="22"/>
        </w:rPr>
      </w:pPr>
      <w:r>
        <w:rPr>
          <w:sz w:val="22"/>
          <w:szCs w:val="22"/>
        </w:rPr>
        <w:t xml:space="preserve">Absent: </w:t>
      </w:r>
      <w:r w:rsidR="006103CF">
        <w:rPr>
          <w:sz w:val="22"/>
          <w:szCs w:val="22"/>
        </w:rPr>
        <w:t>Marti</w:t>
      </w:r>
    </w:p>
    <w:p w14:paraId="6CF69449" w14:textId="134ADECD" w:rsidR="00685328" w:rsidRDefault="00537CBF" w:rsidP="00537CBF">
      <w:pPr>
        <w:pStyle w:val="Default"/>
        <w:rPr>
          <w:sz w:val="22"/>
          <w:szCs w:val="22"/>
        </w:rPr>
      </w:pPr>
      <w:r>
        <w:rPr>
          <w:sz w:val="22"/>
          <w:szCs w:val="22"/>
        </w:rPr>
        <w:t>Motion car</w:t>
      </w:r>
      <w:r w:rsidR="005A15F9">
        <w:rPr>
          <w:sz w:val="22"/>
          <w:szCs w:val="22"/>
        </w:rPr>
        <w:t>r</w:t>
      </w:r>
      <w:r>
        <w:rPr>
          <w:sz w:val="22"/>
          <w:szCs w:val="22"/>
        </w:rPr>
        <w:t>ied.</w:t>
      </w:r>
    </w:p>
    <w:p w14:paraId="06DDFC9E" w14:textId="7BC3F8E0" w:rsidR="00537CBF" w:rsidRDefault="00537CBF" w:rsidP="00537CBF">
      <w:pPr>
        <w:pStyle w:val="Default"/>
        <w:rPr>
          <w:sz w:val="22"/>
          <w:szCs w:val="22"/>
        </w:rPr>
      </w:pPr>
    </w:p>
    <w:p w14:paraId="3DA3D89B" w14:textId="4D47054F" w:rsidR="00807E69" w:rsidRDefault="00537CBF" w:rsidP="00537CBF">
      <w:pPr>
        <w:pStyle w:val="Default"/>
      </w:pPr>
      <w:r>
        <w:t xml:space="preserve">A motion to </w:t>
      </w:r>
      <w:r w:rsidR="006103CF">
        <w:t>approve an Ordinance Levying the Taxes for the Corporate Purpose of the Village of Greenup for the Fiscal Year ending on the 30</w:t>
      </w:r>
      <w:r w:rsidR="006103CF" w:rsidRPr="006103CF">
        <w:rPr>
          <w:vertAlign w:val="superscript"/>
        </w:rPr>
        <w:t>th</w:t>
      </w:r>
      <w:r w:rsidR="006103CF">
        <w:t xml:space="preserve"> day of April 2026 </w:t>
      </w:r>
      <w:r>
        <w:t xml:space="preserve">was made by Trustee </w:t>
      </w:r>
      <w:r w:rsidR="006103CF">
        <w:t>Wright</w:t>
      </w:r>
      <w:r>
        <w:t xml:space="preserve">, second by Trustee </w:t>
      </w:r>
      <w:r w:rsidR="006103CF">
        <w:t>McCullough</w:t>
      </w:r>
      <w:r w:rsidR="00807E69">
        <w:t>.</w:t>
      </w:r>
    </w:p>
    <w:p w14:paraId="340C45DD" w14:textId="2B6B186D" w:rsidR="00537CBF" w:rsidRPr="00807E69" w:rsidRDefault="00537CBF" w:rsidP="00537CBF">
      <w:pPr>
        <w:pStyle w:val="Default"/>
      </w:pPr>
      <w:r>
        <w:rPr>
          <w:sz w:val="22"/>
          <w:szCs w:val="22"/>
        </w:rPr>
        <w:t>Yeas:  Blade, Kingery, McCullough, Parker, Wright.</w:t>
      </w:r>
    </w:p>
    <w:p w14:paraId="55E10BE5" w14:textId="77777777" w:rsidR="00537CBF" w:rsidRDefault="00537CBF" w:rsidP="00537CBF">
      <w:pPr>
        <w:pStyle w:val="Default"/>
        <w:rPr>
          <w:sz w:val="22"/>
          <w:szCs w:val="22"/>
        </w:rPr>
      </w:pPr>
      <w:r>
        <w:rPr>
          <w:sz w:val="22"/>
          <w:szCs w:val="22"/>
        </w:rPr>
        <w:t>Nays:  None</w:t>
      </w:r>
    </w:p>
    <w:p w14:paraId="35923D83" w14:textId="000181F5" w:rsidR="00537CBF" w:rsidRDefault="00537CBF" w:rsidP="00537CBF">
      <w:pPr>
        <w:pStyle w:val="Default"/>
        <w:rPr>
          <w:sz w:val="22"/>
          <w:szCs w:val="22"/>
        </w:rPr>
      </w:pPr>
      <w:r>
        <w:rPr>
          <w:sz w:val="22"/>
          <w:szCs w:val="22"/>
        </w:rPr>
        <w:t xml:space="preserve">Absent: </w:t>
      </w:r>
      <w:r w:rsidR="006103CF">
        <w:rPr>
          <w:sz w:val="22"/>
          <w:szCs w:val="22"/>
        </w:rPr>
        <w:t>Marti</w:t>
      </w:r>
    </w:p>
    <w:p w14:paraId="464EA4F4" w14:textId="46AD581F" w:rsidR="00537CBF" w:rsidRDefault="00537CBF" w:rsidP="00537CBF">
      <w:pPr>
        <w:pStyle w:val="Default"/>
        <w:rPr>
          <w:sz w:val="22"/>
          <w:szCs w:val="22"/>
        </w:rPr>
      </w:pPr>
      <w:r>
        <w:rPr>
          <w:sz w:val="22"/>
          <w:szCs w:val="22"/>
        </w:rPr>
        <w:t>Motion car</w:t>
      </w:r>
      <w:r w:rsidR="002C6F35">
        <w:rPr>
          <w:sz w:val="22"/>
          <w:szCs w:val="22"/>
        </w:rPr>
        <w:t>r</w:t>
      </w:r>
      <w:r>
        <w:rPr>
          <w:sz w:val="22"/>
          <w:szCs w:val="22"/>
        </w:rPr>
        <w:t>ied.</w:t>
      </w:r>
    </w:p>
    <w:p w14:paraId="40C5520A" w14:textId="77777777" w:rsidR="00300846" w:rsidRDefault="00300846" w:rsidP="00807E69">
      <w:pPr>
        <w:pStyle w:val="Default"/>
        <w:rPr>
          <w:sz w:val="22"/>
          <w:szCs w:val="22"/>
        </w:rPr>
      </w:pPr>
    </w:p>
    <w:p w14:paraId="47E8A048" w14:textId="62906F1D" w:rsidR="00300846" w:rsidRDefault="00300846" w:rsidP="00807E69">
      <w:pPr>
        <w:pStyle w:val="Default"/>
        <w:rPr>
          <w:sz w:val="22"/>
          <w:szCs w:val="22"/>
        </w:rPr>
      </w:pPr>
      <w:r>
        <w:rPr>
          <w:sz w:val="22"/>
          <w:szCs w:val="22"/>
        </w:rPr>
        <w:t xml:space="preserve">A motion to </w:t>
      </w:r>
      <w:r w:rsidR="006103CF">
        <w:rPr>
          <w:sz w:val="22"/>
          <w:szCs w:val="22"/>
        </w:rPr>
        <w:t xml:space="preserve">approve an Ordinance Providing the Abatement and </w:t>
      </w:r>
      <w:r w:rsidR="00A76BC5">
        <w:rPr>
          <w:sz w:val="22"/>
          <w:szCs w:val="22"/>
        </w:rPr>
        <w:t>Reduction</w:t>
      </w:r>
      <w:r w:rsidR="006103CF">
        <w:rPr>
          <w:sz w:val="22"/>
          <w:szCs w:val="22"/>
        </w:rPr>
        <w:t xml:space="preserve"> of Taxes Therefore Levied for the </w:t>
      </w:r>
      <w:r w:rsidR="00A76BC5">
        <w:rPr>
          <w:sz w:val="22"/>
          <w:szCs w:val="22"/>
        </w:rPr>
        <w:t xml:space="preserve">Payment of Electric Bond </w:t>
      </w:r>
      <w:r>
        <w:rPr>
          <w:sz w:val="22"/>
          <w:szCs w:val="22"/>
        </w:rPr>
        <w:t xml:space="preserve">was made by Trustee </w:t>
      </w:r>
      <w:r w:rsidR="00A76BC5">
        <w:rPr>
          <w:sz w:val="22"/>
          <w:szCs w:val="22"/>
        </w:rPr>
        <w:t>Blade</w:t>
      </w:r>
      <w:r>
        <w:rPr>
          <w:sz w:val="22"/>
          <w:szCs w:val="22"/>
        </w:rPr>
        <w:t xml:space="preserve">, second by Trustee </w:t>
      </w:r>
      <w:r w:rsidR="00A76BC5">
        <w:rPr>
          <w:sz w:val="22"/>
          <w:szCs w:val="22"/>
        </w:rPr>
        <w:t>Wright</w:t>
      </w:r>
      <w:r>
        <w:rPr>
          <w:sz w:val="22"/>
          <w:szCs w:val="22"/>
        </w:rPr>
        <w:t>.</w:t>
      </w:r>
    </w:p>
    <w:p w14:paraId="3F76BEFB" w14:textId="7B050639" w:rsidR="00300846" w:rsidRDefault="00300846" w:rsidP="00300846">
      <w:pPr>
        <w:pStyle w:val="Default"/>
        <w:rPr>
          <w:sz w:val="22"/>
          <w:szCs w:val="22"/>
        </w:rPr>
      </w:pPr>
      <w:r>
        <w:rPr>
          <w:sz w:val="22"/>
          <w:szCs w:val="22"/>
        </w:rPr>
        <w:t>Yeas:  Blade, Kingery,</w:t>
      </w:r>
      <w:r w:rsidR="00A76BC5">
        <w:rPr>
          <w:sz w:val="22"/>
          <w:szCs w:val="22"/>
        </w:rPr>
        <w:t xml:space="preserve"> </w:t>
      </w:r>
      <w:r>
        <w:rPr>
          <w:sz w:val="22"/>
          <w:szCs w:val="22"/>
        </w:rPr>
        <w:t>McCullough, Parker, Wright.</w:t>
      </w:r>
    </w:p>
    <w:p w14:paraId="49896A37" w14:textId="77777777" w:rsidR="00300846" w:rsidRDefault="00300846" w:rsidP="00300846">
      <w:pPr>
        <w:pStyle w:val="Default"/>
        <w:rPr>
          <w:sz w:val="22"/>
          <w:szCs w:val="22"/>
        </w:rPr>
      </w:pPr>
      <w:r>
        <w:rPr>
          <w:sz w:val="22"/>
          <w:szCs w:val="22"/>
        </w:rPr>
        <w:t>Nays:  None</w:t>
      </w:r>
    </w:p>
    <w:p w14:paraId="37BCA150" w14:textId="682C7AA5" w:rsidR="00300846" w:rsidRDefault="00300846" w:rsidP="00300846">
      <w:pPr>
        <w:pStyle w:val="Default"/>
        <w:rPr>
          <w:sz w:val="22"/>
          <w:szCs w:val="22"/>
        </w:rPr>
      </w:pPr>
      <w:r>
        <w:rPr>
          <w:sz w:val="22"/>
          <w:szCs w:val="22"/>
        </w:rPr>
        <w:t xml:space="preserve">Absent: </w:t>
      </w:r>
      <w:r w:rsidR="00A76BC5">
        <w:rPr>
          <w:sz w:val="22"/>
          <w:szCs w:val="22"/>
        </w:rPr>
        <w:t>Marti</w:t>
      </w:r>
    </w:p>
    <w:p w14:paraId="5A855207" w14:textId="71AEF057"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47A8B9D3" w14:textId="77777777" w:rsidR="00300846" w:rsidRDefault="00300846" w:rsidP="00300846">
      <w:pPr>
        <w:pStyle w:val="Default"/>
        <w:rPr>
          <w:sz w:val="22"/>
          <w:szCs w:val="22"/>
        </w:rPr>
      </w:pPr>
    </w:p>
    <w:p w14:paraId="21B96196" w14:textId="570EC3CB" w:rsidR="00A76BC5" w:rsidRDefault="00300846" w:rsidP="00300846">
      <w:pPr>
        <w:pStyle w:val="Default"/>
        <w:rPr>
          <w:sz w:val="22"/>
          <w:szCs w:val="22"/>
        </w:rPr>
      </w:pPr>
      <w:r>
        <w:rPr>
          <w:sz w:val="22"/>
          <w:szCs w:val="22"/>
        </w:rPr>
        <w:t xml:space="preserve">A motion to approve </w:t>
      </w:r>
      <w:r w:rsidR="00A76BC5">
        <w:rPr>
          <w:sz w:val="22"/>
          <w:szCs w:val="22"/>
        </w:rPr>
        <w:t xml:space="preserve">a Resolution Authorizing an Intergovernmental Agreement for Participation in the Illinois Public Works Mutual Aid Network (IPWMAN) was made by Trustee McCullough, second by Trustee Parker. </w:t>
      </w:r>
    </w:p>
    <w:p w14:paraId="27B0A25A" w14:textId="366CF02B" w:rsidR="00300846" w:rsidRDefault="00300846" w:rsidP="00300846">
      <w:pPr>
        <w:pStyle w:val="Default"/>
        <w:rPr>
          <w:sz w:val="22"/>
          <w:szCs w:val="22"/>
        </w:rPr>
      </w:pPr>
      <w:r>
        <w:rPr>
          <w:sz w:val="22"/>
          <w:szCs w:val="22"/>
        </w:rPr>
        <w:t>Yeas:  Blade, Kingery, McCullough, Parker, Wright.</w:t>
      </w:r>
    </w:p>
    <w:p w14:paraId="3E510EF8" w14:textId="77777777" w:rsidR="00300846" w:rsidRDefault="00300846" w:rsidP="00300846">
      <w:pPr>
        <w:pStyle w:val="Default"/>
        <w:rPr>
          <w:sz w:val="22"/>
          <w:szCs w:val="22"/>
        </w:rPr>
      </w:pPr>
      <w:r>
        <w:rPr>
          <w:sz w:val="22"/>
          <w:szCs w:val="22"/>
        </w:rPr>
        <w:t>Nays:  None</w:t>
      </w:r>
    </w:p>
    <w:p w14:paraId="46B80361" w14:textId="2A05B121" w:rsidR="00300846" w:rsidRDefault="00300846" w:rsidP="00300846">
      <w:pPr>
        <w:pStyle w:val="Default"/>
        <w:rPr>
          <w:sz w:val="22"/>
          <w:szCs w:val="22"/>
        </w:rPr>
      </w:pPr>
      <w:r>
        <w:rPr>
          <w:sz w:val="22"/>
          <w:szCs w:val="22"/>
        </w:rPr>
        <w:t xml:space="preserve">Absent: </w:t>
      </w:r>
      <w:r w:rsidR="00A76BC5">
        <w:rPr>
          <w:sz w:val="22"/>
          <w:szCs w:val="22"/>
        </w:rPr>
        <w:t>Marti</w:t>
      </w:r>
    </w:p>
    <w:p w14:paraId="1C667E6D" w14:textId="12EB8DE3"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370CFB3B" w14:textId="77777777" w:rsidR="00EB400C" w:rsidRDefault="00EB400C" w:rsidP="00300846">
      <w:pPr>
        <w:pStyle w:val="Default"/>
        <w:rPr>
          <w:sz w:val="22"/>
          <w:szCs w:val="22"/>
        </w:rPr>
      </w:pPr>
    </w:p>
    <w:p w14:paraId="3C1B01FC" w14:textId="744E9612" w:rsidR="00EB400C" w:rsidRDefault="00EB400C" w:rsidP="00300846">
      <w:pPr>
        <w:pStyle w:val="Default"/>
        <w:rPr>
          <w:sz w:val="22"/>
          <w:szCs w:val="22"/>
        </w:rPr>
      </w:pPr>
      <w:r>
        <w:rPr>
          <w:sz w:val="22"/>
          <w:szCs w:val="22"/>
        </w:rPr>
        <w:t xml:space="preserve">Trustee Blade reported from the November 19, </w:t>
      </w:r>
      <w:r w:rsidR="004134F6">
        <w:rPr>
          <w:sz w:val="22"/>
          <w:szCs w:val="22"/>
        </w:rPr>
        <w:t>2025,</w:t>
      </w:r>
      <w:r>
        <w:rPr>
          <w:sz w:val="22"/>
          <w:szCs w:val="22"/>
        </w:rPr>
        <w:t xml:space="preserve"> Finance Committee meeting, </w:t>
      </w:r>
      <w:r w:rsidR="00691D49">
        <w:rPr>
          <w:sz w:val="22"/>
          <w:szCs w:val="22"/>
        </w:rPr>
        <w:t>saying</w:t>
      </w:r>
      <w:r>
        <w:rPr>
          <w:sz w:val="22"/>
          <w:szCs w:val="22"/>
        </w:rPr>
        <w:t xml:space="preserve"> that the committee reviewed annual retail sales figures for the Village from 2005 – 2025 provided by the IL Dept. of Revenue. This information showed annual sales went from $11.1million to $26.5 million adjusted sales during that time, and the number of taxpayers filing retail sales tax increased from 110 to 1,181. Adding a 1% sales tax would not be a burden on businesses withing the Business Development District but would be helpful. </w:t>
      </w:r>
    </w:p>
    <w:p w14:paraId="1E438300" w14:textId="1129EB53" w:rsidR="00EB400C" w:rsidRDefault="00EB400C" w:rsidP="00300846">
      <w:pPr>
        <w:pStyle w:val="Default"/>
        <w:rPr>
          <w:sz w:val="22"/>
          <w:szCs w:val="22"/>
        </w:rPr>
      </w:pPr>
      <w:r>
        <w:rPr>
          <w:sz w:val="22"/>
          <w:szCs w:val="22"/>
        </w:rPr>
        <w:t>Trustee Blade also mentioned a Hotel/Motel Tax</w:t>
      </w:r>
      <w:r w:rsidR="004134F6">
        <w:rPr>
          <w:sz w:val="22"/>
          <w:szCs w:val="22"/>
        </w:rPr>
        <w:t xml:space="preserve"> of 1%</w:t>
      </w:r>
      <w:r>
        <w:rPr>
          <w:sz w:val="22"/>
          <w:szCs w:val="22"/>
        </w:rPr>
        <w:t xml:space="preserve"> through the BDD as well</w:t>
      </w:r>
      <w:r w:rsidR="004134F6">
        <w:rPr>
          <w:sz w:val="22"/>
          <w:szCs w:val="22"/>
        </w:rPr>
        <w:t>, this would be separate from the Village Hotel/Motel Tax.</w:t>
      </w:r>
    </w:p>
    <w:p w14:paraId="000EC406" w14:textId="56E93077" w:rsidR="00EB400C" w:rsidRDefault="00EB400C" w:rsidP="00300846">
      <w:pPr>
        <w:pStyle w:val="Default"/>
        <w:rPr>
          <w:sz w:val="22"/>
          <w:szCs w:val="22"/>
        </w:rPr>
      </w:pPr>
      <w:r>
        <w:rPr>
          <w:sz w:val="22"/>
          <w:szCs w:val="22"/>
        </w:rPr>
        <w:t>The committee recommends that the board enter into a professional agreement</w:t>
      </w:r>
      <w:r w:rsidR="004134F6">
        <w:rPr>
          <w:sz w:val="22"/>
          <w:szCs w:val="22"/>
        </w:rPr>
        <w:t xml:space="preserve"> with Jacob &amp; </w:t>
      </w:r>
      <w:r w:rsidR="00314ACB">
        <w:rPr>
          <w:sz w:val="22"/>
          <w:szCs w:val="22"/>
        </w:rPr>
        <w:t>Klein</w:t>
      </w:r>
      <w:r w:rsidR="004134F6">
        <w:rPr>
          <w:sz w:val="22"/>
          <w:szCs w:val="22"/>
        </w:rPr>
        <w:t xml:space="preserve"> </w:t>
      </w:r>
      <w:r w:rsidR="00314ACB">
        <w:rPr>
          <w:sz w:val="22"/>
          <w:szCs w:val="22"/>
        </w:rPr>
        <w:t>Ltd.,</w:t>
      </w:r>
      <w:r w:rsidR="004134F6">
        <w:rPr>
          <w:sz w:val="22"/>
          <w:szCs w:val="22"/>
        </w:rPr>
        <w:t xml:space="preserve"> and the Economic Development Group Ltd. to establish and annually administer a Business Development District.</w:t>
      </w:r>
    </w:p>
    <w:p w14:paraId="4726062B" w14:textId="77777777" w:rsidR="00EB400C" w:rsidRDefault="00EB400C" w:rsidP="00807E69">
      <w:pPr>
        <w:pStyle w:val="Default"/>
        <w:rPr>
          <w:b/>
          <w:bCs/>
          <w:sz w:val="22"/>
          <w:szCs w:val="22"/>
        </w:rPr>
      </w:pPr>
    </w:p>
    <w:p w14:paraId="7D46FEF9" w14:textId="6BAC2C22" w:rsidR="00300846" w:rsidRDefault="00300846" w:rsidP="00807E69">
      <w:pPr>
        <w:pStyle w:val="Default"/>
        <w:rPr>
          <w:sz w:val="22"/>
          <w:szCs w:val="22"/>
        </w:rPr>
      </w:pPr>
      <w:r>
        <w:rPr>
          <w:sz w:val="22"/>
          <w:szCs w:val="22"/>
        </w:rPr>
        <w:t xml:space="preserve">A motion to approve </w:t>
      </w:r>
      <w:r w:rsidR="004822DC">
        <w:rPr>
          <w:sz w:val="22"/>
          <w:szCs w:val="22"/>
        </w:rPr>
        <w:t xml:space="preserve">an Ordinance Approving the Execution of Professional Services Agreement for the Establishment and Annual Administration of Greenup Business Development District No. 1 by and between the Village of Greenup, Cumberland County, Illinois and Jacob &amp; Klein, LTD and the Economic Development Group, LTD. </w:t>
      </w:r>
      <w:r w:rsidR="00C35A01">
        <w:rPr>
          <w:sz w:val="22"/>
          <w:szCs w:val="22"/>
        </w:rPr>
        <w:t xml:space="preserve">with Hotel/Motel Tax </w:t>
      </w:r>
      <w:r w:rsidR="00B215ED">
        <w:rPr>
          <w:sz w:val="22"/>
          <w:szCs w:val="22"/>
        </w:rPr>
        <w:t xml:space="preserve">of 1% in the Business District Development </w:t>
      </w:r>
      <w:r>
        <w:rPr>
          <w:sz w:val="22"/>
          <w:szCs w:val="22"/>
        </w:rPr>
        <w:t xml:space="preserve">was made by Trustee </w:t>
      </w:r>
      <w:r w:rsidR="00B215ED">
        <w:rPr>
          <w:sz w:val="22"/>
          <w:szCs w:val="22"/>
        </w:rPr>
        <w:t>Blade</w:t>
      </w:r>
      <w:r>
        <w:rPr>
          <w:sz w:val="22"/>
          <w:szCs w:val="22"/>
        </w:rPr>
        <w:t>, second by Trustee McCullough.</w:t>
      </w:r>
    </w:p>
    <w:p w14:paraId="16932624" w14:textId="1EA657C9" w:rsidR="00300846" w:rsidRDefault="00300846" w:rsidP="00300846">
      <w:pPr>
        <w:pStyle w:val="Default"/>
        <w:rPr>
          <w:sz w:val="22"/>
          <w:szCs w:val="22"/>
        </w:rPr>
      </w:pPr>
      <w:r>
        <w:rPr>
          <w:sz w:val="22"/>
          <w:szCs w:val="22"/>
        </w:rPr>
        <w:t>Yeas:  Blade, Kingery,</w:t>
      </w:r>
      <w:r w:rsidR="00B215ED">
        <w:rPr>
          <w:sz w:val="22"/>
          <w:szCs w:val="22"/>
        </w:rPr>
        <w:t xml:space="preserve"> </w:t>
      </w:r>
      <w:r>
        <w:rPr>
          <w:sz w:val="22"/>
          <w:szCs w:val="22"/>
        </w:rPr>
        <w:t>McCullough</w:t>
      </w:r>
      <w:r w:rsidR="00B215ED">
        <w:rPr>
          <w:sz w:val="22"/>
          <w:szCs w:val="22"/>
        </w:rPr>
        <w:t>.</w:t>
      </w:r>
    </w:p>
    <w:p w14:paraId="262AF77D" w14:textId="066115C3" w:rsidR="00300846" w:rsidRDefault="00300846" w:rsidP="00300846">
      <w:pPr>
        <w:pStyle w:val="Default"/>
        <w:rPr>
          <w:sz w:val="22"/>
          <w:szCs w:val="22"/>
        </w:rPr>
      </w:pPr>
      <w:r>
        <w:rPr>
          <w:sz w:val="22"/>
          <w:szCs w:val="22"/>
        </w:rPr>
        <w:lastRenderedPageBreak/>
        <w:t xml:space="preserve">Nays:  </w:t>
      </w:r>
      <w:r w:rsidR="00B215ED">
        <w:rPr>
          <w:sz w:val="22"/>
          <w:szCs w:val="22"/>
        </w:rPr>
        <w:t>Parker, Wright.</w:t>
      </w:r>
    </w:p>
    <w:p w14:paraId="59654A07" w14:textId="2AABB2D6" w:rsidR="00300846" w:rsidRDefault="00300846" w:rsidP="00300846">
      <w:pPr>
        <w:pStyle w:val="Default"/>
        <w:rPr>
          <w:sz w:val="22"/>
          <w:szCs w:val="22"/>
        </w:rPr>
      </w:pPr>
      <w:r>
        <w:rPr>
          <w:sz w:val="22"/>
          <w:szCs w:val="22"/>
        </w:rPr>
        <w:t xml:space="preserve">Absent: </w:t>
      </w:r>
      <w:r w:rsidR="00B215ED">
        <w:rPr>
          <w:sz w:val="22"/>
          <w:szCs w:val="22"/>
        </w:rPr>
        <w:t>Marti</w:t>
      </w:r>
    </w:p>
    <w:p w14:paraId="1DD5E3A9" w14:textId="27C6DBD0" w:rsidR="00300846" w:rsidRDefault="00300846" w:rsidP="00300846">
      <w:pPr>
        <w:pStyle w:val="Default"/>
        <w:rPr>
          <w:sz w:val="22"/>
          <w:szCs w:val="22"/>
        </w:rPr>
      </w:pPr>
      <w:r>
        <w:rPr>
          <w:sz w:val="22"/>
          <w:szCs w:val="22"/>
        </w:rPr>
        <w:t>Motion car</w:t>
      </w:r>
      <w:r w:rsidR="002C6F35">
        <w:rPr>
          <w:sz w:val="22"/>
          <w:szCs w:val="22"/>
        </w:rPr>
        <w:t>r</w:t>
      </w:r>
      <w:r>
        <w:rPr>
          <w:sz w:val="22"/>
          <w:szCs w:val="22"/>
        </w:rPr>
        <w:t>ied.</w:t>
      </w:r>
    </w:p>
    <w:p w14:paraId="7AE812F0" w14:textId="77777777" w:rsidR="00A95C97" w:rsidRDefault="00A95C97" w:rsidP="00807E69">
      <w:pPr>
        <w:pStyle w:val="Default"/>
        <w:rPr>
          <w:sz w:val="22"/>
          <w:szCs w:val="22"/>
        </w:rPr>
      </w:pPr>
    </w:p>
    <w:p w14:paraId="01F34364" w14:textId="16DB3F08" w:rsidR="00A95C97" w:rsidRDefault="00A95C97" w:rsidP="00807E69">
      <w:pPr>
        <w:pStyle w:val="Default"/>
        <w:rPr>
          <w:sz w:val="22"/>
          <w:szCs w:val="22"/>
        </w:rPr>
      </w:pPr>
      <w:r>
        <w:rPr>
          <w:sz w:val="22"/>
          <w:szCs w:val="22"/>
        </w:rPr>
        <w:t xml:space="preserve">Jake Peters (Water/Sewer Utility Lead) </w:t>
      </w:r>
      <w:r w:rsidR="004134F6">
        <w:rPr>
          <w:sz w:val="22"/>
          <w:szCs w:val="22"/>
        </w:rPr>
        <w:t>presented quotes to have the Sewer Line replaced along Pleasant St. from N. Clark St. to N. Columbia St. (B&amp;T Drainage - $91,770.00 &amp; DHM Mechanical - $89,500.00 adding $7,800.00 for a 12” line compared to an 8” line). The board wants to go ahead with the replacement, using B&amp;T Drainage and checking into what the cost of a 12” line would be.</w:t>
      </w:r>
    </w:p>
    <w:p w14:paraId="52496B5F" w14:textId="570DE799" w:rsidR="004134F6" w:rsidRDefault="004134F6" w:rsidP="00807E69">
      <w:pPr>
        <w:pStyle w:val="Default"/>
        <w:rPr>
          <w:sz w:val="22"/>
          <w:szCs w:val="22"/>
        </w:rPr>
      </w:pPr>
      <w:r>
        <w:rPr>
          <w:sz w:val="22"/>
          <w:szCs w:val="22"/>
        </w:rPr>
        <w:t xml:space="preserve">This decision will be approved at the January 2026 Village Board meeting. </w:t>
      </w:r>
    </w:p>
    <w:p w14:paraId="113D3420" w14:textId="072A26B7" w:rsidR="00BC3C21" w:rsidRDefault="00BC3C21" w:rsidP="00807E69">
      <w:pPr>
        <w:pStyle w:val="Default"/>
        <w:rPr>
          <w:sz w:val="22"/>
          <w:szCs w:val="22"/>
        </w:rPr>
      </w:pPr>
      <w:r>
        <w:rPr>
          <w:sz w:val="22"/>
          <w:szCs w:val="22"/>
        </w:rPr>
        <w:t>Makenzie Healy of (Farnsworth Group) mentioned that they could check to see if the lines just need to be lined for an estimated cost of $500.00 but Water Lead Peters recommends the replacement.</w:t>
      </w:r>
    </w:p>
    <w:p w14:paraId="557999DF" w14:textId="77777777" w:rsidR="00A95C97" w:rsidRDefault="00A95C97" w:rsidP="00807E69">
      <w:pPr>
        <w:pStyle w:val="Default"/>
        <w:rPr>
          <w:sz w:val="22"/>
          <w:szCs w:val="22"/>
        </w:rPr>
      </w:pPr>
    </w:p>
    <w:p w14:paraId="5AD7C314" w14:textId="4DE56186" w:rsidR="008F7C8A" w:rsidRDefault="008F7C8A" w:rsidP="00300846">
      <w:pPr>
        <w:pStyle w:val="Default"/>
        <w:rPr>
          <w:sz w:val="22"/>
          <w:szCs w:val="22"/>
        </w:rPr>
      </w:pPr>
      <w:r>
        <w:rPr>
          <w:sz w:val="22"/>
          <w:szCs w:val="22"/>
        </w:rPr>
        <w:t>A motion to enter Executive Session to discuss Personnel (appointment, employment, compensation, discipline, performance, or dismissal of specific employees of the public body), Section 2(c)(1)</w:t>
      </w:r>
      <w:r w:rsidR="00A95C97">
        <w:rPr>
          <w:sz w:val="22"/>
          <w:szCs w:val="22"/>
        </w:rPr>
        <w:t xml:space="preserve"> </w:t>
      </w:r>
      <w:r>
        <w:rPr>
          <w:sz w:val="22"/>
          <w:szCs w:val="22"/>
        </w:rPr>
        <w:t>and Litigation of the Open Meetings Act was made by Trustee Parker, second by Trustee McCullough.</w:t>
      </w:r>
    </w:p>
    <w:p w14:paraId="4A43A26A" w14:textId="5B957557" w:rsidR="008F7C8A" w:rsidRDefault="008F7C8A" w:rsidP="008F7C8A">
      <w:pPr>
        <w:pStyle w:val="Default"/>
        <w:rPr>
          <w:sz w:val="22"/>
          <w:szCs w:val="22"/>
        </w:rPr>
      </w:pPr>
      <w:r>
        <w:rPr>
          <w:sz w:val="22"/>
          <w:szCs w:val="22"/>
        </w:rPr>
        <w:t>Yeas:  Blade, Kingery,</w:t>
      </w:r>
      <w:r w:rsidR="00A95C97">
        <w:rPr>
          <w:sz w:val="22"/>
          <w:szCs w:val="22"/>
        </w:rPr>
        <w:t xml:space="preserve"> </w:t>
      </w:r>
      <w:r>
        <w:rPr>
          <w:sz w:val="22"/>
          <w:szCs w:val="22"/>
        </w:rPr>
        <w:t>McCullough, Parker, Wright.</w:t>
      </w:r>
    </w:p>
    <w:p w14:paraId="1FBAA735" w14:textId="77777777" w:rsidR="008F7C8A" w:rsidRDefault="008F7C8A" w:rsidP="008F7C8A">
      <w:pPr>
        <w:pStyle w:val="Default"/>
        <w:rPr>
          <w:sz w:val="22"/>
          <w:szCs w:val="22"/>
        </w:rPr>
      </w:pPr>
      <w:r>
        <w:rPr>
          <w:sz w:val="22"/>
          <w:szCs w:val="22"/>
        </w:rPr>
        <w:t>Nays:  None</w:t>
      </w:r>
    </w:p>
    <w:p w14:paraId="56AD68E8" w14:textId="2CA8838E" w:rsidR="008F7C8A" w:rsidRDefault="008F7C8A" w:rsidP="008F7C8A">
      <w:pPr>
        <w:pStyle w:val="Default"/>
        <w:rPr>
          <w:sz w:val="22"/>
          <w:szCs w:val="22"/>
        </w:rPr>
      </w:pPr>
      <w:r>
        <w:rPr>
          <w:sz w:val="22"/>
          <w:szCs w:val="22"/>
        </w:rPr>
        <w:t xml:space="preserve">Absent: </w:t>
      </w:r>
      <w:r w:rsidR="00A95C97">
        <w:rPr>
          <w:sz w:val="22"/>
          <w:szCs w:val="22"/>
        </w:rPr>
        <w:t>Marti</w:t>
      </w:r>
    </w:p>
    <w:p w14:paraId="559E5F27" w14:textId="5A8BA481"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37B530F6" w14:textId="77777777" w:rsidR="008F7C8A" w:rsidRDefault="008F7C8A" w:rsidP="008F7C8A">
      <w:pPr>
        <w:pStyle w:val="Default"/>
        <w:rPr>
          <w:sz w:val="22"/>
          <w:szCs w:val="22"/>
        </w:rPr>
      </w:pPr>
    </w:p>
    <w:p w14:paraId="4D80337A" w14:textId="4EA2AA13" w:rsidR="008F7C8A" w:rsidRDefault="008F7C8A" w:rsidP="00300846">
      <w:pPr>
        <w:pStyle w:val="Default"/>
        <w:rPr>
          <w:sz w:val="22"/>
          <w:szCs w:val="22"/>
        </w:rPr>
      </w:pPr>
      <w:r>
        <w:rPr>
          <w:sz w:val="22"/>
          <w:szCs w:val="22"/>
        </w:rPr>
        <w:t xml:space="preserve">This Regular Session of the meeting closed to the public at </w:t>
      </w:r>
      <w:r w:rsidR="00A95C97">
        <w:rPr>
          <w:sz w:val="22"/>
          <w:szCs w:val="22"/>
        </w:rPr>
        <w:t xml:space="preserve">6:35 </w:t>
      </w:r>
      <w:r>
        <w:rPr>
          <w:sz w:val="22"/>
          <w:szCs w:val="22"/>
        </w:rPr>
        <w:t>p.m.</w:t>
      </w:r>
    </w:p>
    <w:p w14:paraId="0F240088" w14:textId="77777777" w:rsidR="008F7C8A" w:rsidRDefault="008F7C8A" w:rsidP="00300846">
      <w:pPr>
        <w:pStyle w:val="Default"/>
        <w:rPr>
          <w:sz w:val="22"/>
          <w:szCs w:val="22"/>
        </w:rPr>
      </w:pPr>
    </w:p>
    <w:p w14:paraId="54E2459F" w14:textId="5923AB98" w:rsidR="008F7C8A" w:rsidRDefault="008F7C8A" w:rsidP="00300846">
      <w:pPr>
        <w:pStyle w:val="Default"/>
        <w:rPr>
          <w:sz w:val="22"/>
          <w:szCs w:val="22"/>
        </w:rPr>
      </w:pPr>
      <w:r>
        <w:rPr>
          <w:sz w:val="22"/>
          <w:szCs w:val="22"/>
        </w:rPr>
        <w:t xml:space="preserve">At </w:t>
      </w:r>
      <w:r w:rsidR="00A95C97">
        <w:rPr>
          <w:sz w:val="22"/>
          <w:szCs w:val="22"/>
        </w:rPr>
        <w:t>6:51</w:t>
      </w:r>
      <w:r>
        <w:rPr>
          <w:sz w:val="22"/>
          <w:szCs w:val="22"/>
        </w:rPr>
        <w:t xml:space="preserve"> p.m. the Village Board returned to Open Session of the meeting, with Mayor Bauguss informing all that there was no action taken in Executive Session.</w:t>
      </w:r>
    </w:p>
    <w:p w14:paraId="0EF145B3" w14:textId="77777777" w:rsidR="008F7C8A" w:rsidRDefault="008F7C8A" w:rsidP="00300846">
      <w:pPr>
        <w:pStyle w:val="Default"/>
        <w:rPr>
          <w:sz w:val="22"/>
          <w:szCs w:val="22"/>
        </w:rPr>
      </w:pPr>
    </w:p>
    <w:p w14:paraId="2D2D3C9F" w14:textId="4A2A74ED" w:rsidR="008F7C8A" w:rsidRDefault="008F7C8A" w:rsidP="00300846">
      <w:pPr>
        <w:pStyle w:val="Default"/>
        <w:rPr>
          <w:sz w:val="22"/>
          <w:szCs w:val="22"/>
        </w:rPr>
      </w:pPr>
      <w:r>
        <w:rPr>
          <w:sz w:val="22"/>
          <w:szCs w:val="22"/>
        </w:rPr>
        <w:t xml:space="preserve">A motion </w:t>
      </w:r>
      <w:r w:rsidR="00A95C97">
        <w:rPr>
          <w:sz w:val="22"/>
          <w:szCs w:val="22"/>
        </w:rPr>
        <w:t xml:space="preserve">to approve Employee Christmas Bonuses in the amount of $500 to </w:t>
      </w:r>
      <w:r w:rsidR="00954E49">
        <w:rPr>
          <w:sz w:val="22"/>
          <w:szCs w:val="22"/>
        </w:rPr>
        <w:t>a</w:t>
      </w:r>
      <w:r w:rsidR="00A95C97">
        <w:rPr>
          <w:sz w:val="22"/>
          <w:szCs w:val="22"/>
        </w:rPr>
        <w:t xml:space="preserve">ll </w:t>
      </w:r>
      <w:r w:rsidR="00954E49">
        <w:rPr>
          <w:sz w:val="22"/>
          <w:szCs w:val="22"/>
        </w:rPr>
        <w:t>e</w:t>
      </w:r>
      <w:r w:rsidR="00A95C97">
        <w:rPr>
          <w:sz w:val="22"/>
          <w:szCs w:val="22"/>
        </w:rPr>
        <w:t xml:space="preserve">mployees of the Village of Greenup was </w:t>
      </w:r>
      <w:r>
        <w:rPr>
          <w:sz w:val="22"/>
          <w:szCs w:val="22"/>
        </w:rPr>
        <w:t xml:space="preserve">made by Trustee </w:t>
      </w:r>
      <w:r w:rsidR="00954E49">
        <w:rPr>
          <w:sz w:val="22"/>
          <w:szCs w:val="22"/>
        </w:rPr>
        <w:t>Parker</w:t>
      </w:r>
      <w:r>
        <w:rPr>
          <w:sz w:val="22"/>
          <w:szCs w:val="22"/>
        </w:rPr>
        <w:t xml:space="preserve">, second by Trustee </w:t>
      </w:r>
      <w:r w:rsidR="00954E49">
        <w:rPr>
          <w:sz w:val="22"/>
          <w:szCs w:val="22"/>
        </w:rPr>
        <w:t>Kingery</w:t>
      </w:r>
      <w:r>
        <w:rPr>
          <w:sz w:val="22"/>
          <w:szCs w:val="22"/>
        </w:rPr>
        <w:t>.</w:t>
      </w:r>
    </w:p>
    <w:p w14:paraId="79BBD9A3" w14:textId="33457F75" w:rsidR="008F7C8A" w:rsidRDefault="008F7C8A" w:rsidP="008F7C8A">
      <w:pPr>
        <w:pStyle w:val="Default"/>
        <w:rPr>
          <w:sz w:val="22"/>
          <w:szCs w:val="22"/>
        </w:rPr>
      </w:pPr>
      <w:r>
        <w:rPr>
          <w:sz w:val="22"/>
          <w:szCs w:val="22"/>
        </w:rPr>
        <w:t>Yeas:  Blade, Kingery, McCullough, Parker, Wright.</w:t>
      </w:r>
    </w:p>
    <w:p w14:paraId="36992B91" w14:textId="77777777" w:rsidR="008F7C8A" w:rsidRDefault="008F7C8A" w:rsidP="008F7C8A">
      <w:pPr>
        <w:pStyle w:val="Default"/>
        <w:rPr>
          <w:sz w:val="22"/>
          <w:szCs w:val="22"/>
        </w:rPr>
      </w:pPr>
      <w:r>
        <w:rPr>
          <w:sz w:val="22"/>
          <w:szCs w:val="22"/>
        </w:rPr>
        <w:t>Nays:  None</w:t>
      </w:r>
    </w:p>
    <w:p w14:paraId="2D291C23" w14:textId="1B801418" w:rsidR="008F7C8A" w:rsidRDefault="008F7C8A" w:rsidP="008F7C8A">
      <w:pPr>
        <w:pStyle w:val="Default"/>
        <w:rPr>
          <w:sz w:val="22"/>
          <w:szCs w:val="22"/>
        </w:rPr>
      </w:pPr>
      <w:r>
        <w:rPr>
          <w:sz w:val="22"/>
          <w:szCs w:val="22"/>
        </w:rPr>
        <w:t xml:space="preserve">Absent: </w:t>
      </w:r>
      <w:r w:rsidR="00954E49">
        <w:rPr>
          <w:sz w:val="22"/>
          <w:szCs w:val="22"/>
        </w:rPr>
        <w:t>Marti</w:t>
      </w:r>
    </w:p>
    <w:p w14:paraId="1D2948FA" w14:textId="3A32BF1B"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53E165A0" w14:textId="77777777" w:rsidR="008F7C8A" w:rsidRDefault="008F7C8A" w:rsidP="008F7C8A">
      <w:pPr>
        <w:pStyle w:val="Default"/>
        <w:rPr>
          <w:sz w:val="22"/>
          <w:szCs w:val="22"/>
        </w:rPr>
      </w:pPr>
    </w:p>
    <w:p w14:paraId="493FAFED" w14:textId="7A040876" w:rsidR="00954E49" w:rsidRPr="0006232F" w:rsidRDefault="00BC3C21" w:rsidP="00300846">
      <w:pPr>
        <w:pStyle w:val="Default"/>
        <w:rPr>
          <w:sz w:val="22"/>
          <w:szCs w:val="22"/>
        </w:rPr>
      </w:pPr>
      <w:r w:rsidRPr="0006232F">
        <w:rPr>
          <w:sz w:val="22"/>
          <w:szCs w:val="22"/>
        </w:rPr>
        <w:t xml:space="preserve">Trustee Blade reported from the “Special Health Insurance” Committee meeting, </w:t>
      </w:r>
      <w:r w:rsidR="00691D49">
        <w:rPr>
          <w:sz w:val="22"/>
          <w:szCs w:val="22"/>
        </w:rPr>
        <w:t>reporting</w:t>
      </w:r>
      <w:r w:rsidRPr="0006232F">
        <w:rPr>
          <w:sz w:val="22"/>
          <w:szCs w:val="22"/>
        </w:rPr>
        <w:t xml:space="preserve"> that Rachel Snedeker</w:t>
      </w:r>
      <w:r w:rsidR="00691D49">
        <w:rPr>
          <w:sz w:val="22"/>
          <w:szCs w:val="22"/>
        </w:rPr>
        <w:t xml:space="preserve"> and Clerk Kimble</w:t>
      </w:r>
      <w:r w:rsidRPr="0006232F">
        <w:rPr>
          <w:sz w:val="22"/>
          <w:szCs w:val="22"/>
        </w:rPr>
        <w:t xml:space="preserve"> met with them presenting the current health insurance cost versus what the cost will be for 2026 </w:t>
      </w:r>
      <w:r w:rsidR="00691D49">
        <w:rPr>
          <w:sz w:val="22"/>
          <w:szCs w:val="22"/>
        </w:rPr>
        <w:t xml:space="preserve"> </w:t>
      </w:r>
      <w:r w:rsidRPr="0006232F">
        <w:rPr>
          <w:sz w:val="22"/>
          <w:szCs w:val="22"/>
        </w:rPr>
        <w:t xml:space="preserve">(BCBS &amp; AMFirst). Clerk Kimble shared with the committee that employees are requesting Vision and Dental insurance and that the GAP plan AMFirst is causing issues for </w:t>
      </w:r>
      <w:r w:rsidR="00691D49">
        <w:rPr>
          <w:sz w:val="22"/>
          <w:szCs w:val="22"/>
        </w:rPr>
        <w:t>some</w:t>
      </w:r>
      <w:r w:rsidRPr="0006232F">
        <w:rPr>
          <w:sz w:val="22"/>
          <w:szCs w:val="22"/>
        </w:rPr>
        <w:t xml:space="preserve"> of the employees </w:t>
      </w:r>
      <w:r w:rsidR="00691D49">
        <w:rPr>
          <w:sz w:val="22"/>
          <w:szCs w:val="22"/>
        </w:rPr>
        <w:t>(Slow to pay, some have had claims paid and some not).</w:t>
      </w:r>
    </w:p>
    <w:p w14:paraId="5353469B" w14:textId="3E704C87" w:rsidR="00BC3C21" w:rsidRPr="0006232F" w:rsidRDefault="00BC3C21" w:rsidP="00300846">
      <w:pPr>
        <w:pStyle w:val="Default"/>
        <w:rPr>
          <w:sz w:val="22"/>
          <w:szCs w:val="22"/>
        </w:rPr>
      </w:pPr>
      <w:r w:rsidRPr="0006232F">
        <w:rPr>
          <w:sz w:val="22"/>
          <w:szCs w:val="22"/>
        </w:rPr>
        <w:t xml:space="preserve">The </w:t>
      </w:r>
      <w:r w:rsidR="0006232F" w:rsidRPr="0006232F">
        <w:rPr>
          <w:sz w:val="22"/>
          <w:szCs w:val="22"/>
        </w:rPr>
        <w:t>committee’s</w:t>
      </w:r>
      <w:r w:rsidRPr="0006232F">
        <w:rPr>
          <w:sz w:val="22"/>
          <w:szCs w:val="22"/>
        </w:rPr>
        <w:t xml:space="preserve"> recommendation is to continue BCBS health </w:t>
      </w:r>
      <w:r w:rsidR="0006232F" w:rsidRPr="0006232F">
        <w:rPr>
          <w:sz w:val="22"/>
          <w:szCs w:val="22"/>
        </w:rPr>
        <w:t>insurance but</w:t>
      </w:r>
      <w:r w:rsidRPr="0006232F">
        <w:rPr>
          <w:sz w:val="22"/>
          <w:szCs w:val="22"/>
        </w:rPr>
        <w:t xml:space="preserve"> change to a Silver S532BCE PPO plan with a $3,700</w:t>
      </w:r>
      <w:r w:rsidR="00691D49">
        <w:rPr>
          <w:sz w:val="22"/>
          <w:szCs w:val="22"/>
        </w:rPr>
        <w:t xml:space="preserve"> </w:t>
      </w:r>
      <w:r w:rsidRPr="0006232F">
        <w:rPr>
          <w:sz w:val="22"/>
          <w:szCs w:val="22"/>
        </w:rPr>
        <w:t xml:space="preserve"> </w:t>
      </w:r>
      <w:r w:rsidR="00691D49">
        <w:rPr>
          <w:sz w:val="22"/>
          <w:szCs w:val="22"/>
        </w:rPr>
        <w:t>d</w:t>
      </w:r>
      <w:r w:rsidRPr="0006232F">
        <w:rPr>
          <w:sz w:val="22"/>
          <w:szCs w:val="22"/>
        </w:rPr>
        <w:t xml:space="preserve">eductible and drop the AMFirst plan. The Village would pay for </w:t>
      </w:r>
      <w:r w:rsidR="00084C79" w:rsidRPr="0006232F">
        <w:rPr>
          <w:sz w:val="22"/>
          <w:szCs w:val="22"/>
        </w:rPr>
        <w:t>employees</w:t>
      </w:r>
      <w:r w:rsidRPr="0006232F">
        <w:rPr>
          <w:sz w:val="22"/>
          <w:szCs w:val="22"/>
        </w:rPr>
        <w:t xml:space="preserve"> only dental and vison </w:t>
      </w:r>
      <w:r w:rsidR="00084C79" w:rsidRPr="0006232F">
        <w:rPr>
          <w:sz w:val="22"/>
          <w:szCs w:val="22"/>
        </w:rPr>
        <w:t>benefits,</w:t>
      </w:r>
      <w:r w:rsidR="00691D49">
        <w:rPr>
          <w:sz w:val="22"/>
          <w:szCs w:val="22"/>
        </w:rPr>
        <w:t xml:space="preserve"> and t</w:t>
      </w:r>
      <w:r w:rsidRPr="0006232F">
        <w:rPr>
          <w:sz w:val="22"/>
          <w:szCs w:val="22"/>
        </w:rPr>
        <w:t xml:space="preserve">he employee would be responsible for </w:t>
      </w:r>
      <w:r w:rsidR="00084C79" w:rsidRPr="0006232F">
        <w:rPr>
          <w:sz w:val="22"/>
          <w:szCs w:val="22"/>
        </w:rPr>
        <w:t>added</w:t>
      </w:r>
      <w:r w:rsidRPr="0006232F">
        <w:rPr>
          <w:sz w:val="22"/>
          <w:szCs w:val="22"/>
        </w:rPr>
        <w:t xml:space="preserve"> dental and vision benefits for their family. The total cost for health, vision and dental cost would be an estimated $277,074</w:t>
      </w:r>
      <w:r w:rsidR="0006232F" w:rsidRPr="0006232F">
        <w:rPr>
          <w:sz w:val="22"/>
          <w:szCs w:val="22"/>
        </w:rPr>
        <w:t xml:space="preserve"> yearly. The committee also proposes doing away with age rate versus composite rates.</w:t>
      </w:r>
    </w:p>
    <w:p w14:paraId="47CC5219" w14:textId="77777777" w:rsidR="0006232F" w:rsidRPr="0006232F" w:rsidRDefault="0006232F" w:rsidP="00300846">
      <w:pPr>
        <w:pStyle w:val="Default"/>
        <w:rPr>
          <w:sz w:val="22"/>
          <w:szCs w:val="22"/>
        </w:rPr>
      </w:pPr>
    </w:p>
    <w:p w14:paraId="01713A31" w14:textId="50EB426D" w:rsidR="008F7C8A" w:rsidRDefault="008F7C8A" w:rsidP="00300846">
      <w:pPr>
        <w:pStyle w:val="Default"/>
        <w:rPr>
          <w:sz w:val="22"/>
          <w:szCs w:val="22"/>
        </w:rPr>
      </w:pPr>
      <w:r>
        <w:rPr>
          <w:sz w:val="22"/>
          <w:szCs w:val="22"/>
        </w:rPr>
        <w:t xml:space="preserve">A motion to approve </w:t>
      </w:r>
      <w:r w:rsidR="00954E49">
        <w:rPr>
          <w:sz w:val="22"/>
          <w:szCs w:val="22"/>
        </w:rPr>
        <w:t xml:space="preserve">the renewal of employee health insurance benefits (Blue Cross Blue Shield Silver 5532BCE PPO Plan with Additional Dental &amp; Vision for Employees with Elective Vision &amp; Dental for Family Paid by Employee)  for 2026 </w:t>
      </w:r>
      <w:r>
        <w:rPr>
          <w:sz w:val="22"/>
          <w:szCs w:val="22"/>
        </w:rPr>
        <w:t xml:space="preserve">was made by Trustee Blade, second by Trustee </w:t>
      </w:r>
      <w:r w:rsidR="00954E49">
        <w:rPr>
          <w:sz w:val="22"/>
          <w:szCs w:val="22"/>
        </w:rPr>
        <w:t>Parker</w:t>
      </w:r>
      <w:r>
        <w:rPr>
          <w:sz w:val="22"/>
          <w:szCs w:val="22"/>
        </w:rPr>
        <w:t>.</w:t>
      </w:r>
    </w:p>
    <w:p w14:paraId="6FD215C8" w14:textId="059278F4" w:rsidR="008F7C8A" w:rsidRDefault="008F7C8A" w:rsidP="008F7C8A">
      <w:pPr>
        <w:pStyle w:val="Default"/>
        <w:rPr>
          <w:sz w:val="22"/>
          <w:szCs w:val="22"/>
        </w:rPr>
      </w:pPr>
      <w:r>
        <w:rPr>
          <w:sz w:val="22"/>
          <w:szCs w:val="22"/>
        </w:rPr>
        <w:t>Yeas:  Blade, Kingery, McCullough, Parker, Wright.</w:t>
      </w:r>
    </w:p>
    <w:p w14:paraId="699A8B65" w14:textId="77777777" w:rsidR="008F7C8A" w:rsidRDefault="008F7C8A" w:rsidP="008F7C8A">
      <w:pPr>
        <w:pStyle w:val="Default"/>
        <w:rPr>
          <w:sz w:val="22"/>
          <w:szCs w:val="22"/>
        </w:rPr>
      </w:pPr>
      <w:r>
        <w:rPr>
          <w:sz w:val="22"/>
          <w:szCs w:val="22"/>
        </w:rPr>
        <w:t>Nays:  None</w:t>
      </w:r>
    </w:p>
    <w:p w14:paraId="68E2A317" w14:textId="256A0913" w:rsidR="008F7C8A" w:rsidRDefault="008F7C8A" w:rsidP="008F7C8A">
      <w:pPr>
        <w:pStyle w:val="Default"/>
        <w:rPr>
          <w:sz w:val="22"/>
          <w:szCs w:val="22"/>
        </w:rPr>
      </w:pPr>
      <w:r>
        <w:rPr>
          <w:sz w:val="22"/>
          <w:szCs w:val="22"/>
        </w:rPr>
        <w:t xml:space="preserve">Absent: </w:t>
      </w:r>
      <w:r w:rsidR="00954E49">
        <w:rPr>
          <w:sz w:val="22"/>
          <w:szCs w:val="22"/>
        </w:rPr>
        <w:t>Marti</w:t>
      </w:r>
    </w:p>
    <w:p w14:paraId="59979DCB" w14:textId="268435AF" w:rsidR="008F7C8A" w:rsidRDefault="008F7C8A" w:rsidP="008F7C8A">
      <w:pPr>
        <w:pStyle w:val="Default"/>
        <w:rPr>
          <w:sz w:val="22"/>
          <w:szCs w:val="22"/>
        </w:rPr>
      </w:pPr>
      <w:r>
        <w:rPr>
          <w:sz w:val="22"/>
          <w:szCs w:val="22"/>
        </w:rPr>
        <w:t>Motion car</w:t>
      </w:r>
      <w:r w:rsidR="005A15F9">
        <w:rPr>
          <w:sz w:val="22"/>
          <w:szCs w:val="22"/>
        </w:rPr>
        <w:t>r</w:t>
      </w:r>
      <w:r>
        <w:rPr>
          <w:sz w:val="22"/>
          <w:szCs w:val="22"/>
        </w:rPr>
        <w:t>ied.</w:t>
      </w:r>
    </w:p>
    <w:p w14:paraId="398AF152" w14:textId="77777777" w:rsidR="004246B4" w:rsidRDefault="004246B4" w:rsidP="008F7C8A">
      <w:pPr>
        <w:pStyle w:val="Default"/>
        <w:rPr>
          <w:sz w:val="22"/>
          <w:szCs w:val="22"/>
        </w:rPr>
      </w:pPr>
    </w:p>
    <w:p w14:paraId="58736A19" w14:textId="10CA5765" w:rsidR="00DE48F2" w:rsidRDefault="00DE48F2" w:rsidP="008F7C8A">
      <w:pPr>
        <w:pStyle w:val="Default"/>
        <w:rPr>
          <w:sz w:val="22"/>
          <w:szCs w:val="22"/>
        </w:rPr>
      </w:pPr>
      <w:r>
        <w:rPr>
          <w:sz w:val="22"/>
          <w:szCs w:val="22"/>
        </w:rPr>
        <w:t xml:space="preserve">A motion to </w:t>
      </w:r>
      <w:r w:rsidR="005769AB">
        <w:rPr>
          <w:sz w:val="22"/>
          <w:szCs w:val="22"/>
        </w:rPr>
        <w:t xml:space="preserve">hire part-time Police Officer, Andrew Morlen at an hourly rate of pay of $23.00 an hour was </w:t>
      </w:r>
      <w:r>
        <w:rPr>
          <w:sz w:val="22"/>
          <w:szCs w:val="22"/>
        </w:rPr>
        <w:t xml:space="preserve">made by Trustee </w:t>
      </w:r>
      <w:r w:rsidR="005769AB">
        <w:rPr>
          <w:sz w:val="22"/>
          <w:szCs w:val="22"/>
        </w:rPr>
        <w:t>Wright</w:t>
      </w:r>
      <w:r>
        <w:rPr>
          <w:sz w:val="22"/>
          <w:szCs w:val="22"/>
        </w:rPr>
        <w:t>, second by Trustee McCullough.</w:t>
      </w:r>
    </w:p>
    <w:p w14:paraId="055B01F4" w14:textId="62CB64CC" w:rsidR="00DE48F2" w:rsidRDefault="00DE48F2" w:rsidP="00DE48F2">
      <w:pPr>
        <w:pStyle w:val="Default"/>
        <w:rPr>
          <w:sz w:val="22"/>
          <w:szCs w:val="22"/>
        </w:rPr>
      </w:pPr>
      <w:r>
        <w:rPr>
          <w:sz w:val="22"/>
          <w:szCs w:val="22"/>
        </w:rPr>
        <w:t>Yeas:  Blade, Kingery, McCullough, Parker, Wright.</w:t>
      </w:r>
    </w:p>
    <w:p w14:paraId="0F669847" w14:textId="77777777" w:rsidR="00DE48F2" w:rsidRDefault="00DE48F2" w:rsidP="00DE48F2">
      <w:pPr>
        <w:pStyle w:val="Default"/>
        <w:rPr>
          <w:sz w:val="22"/>
          <w:szCs w:val="22"/>
        </w:rPr>
      </w:pPr>
      <w:r>
        <w:rPr>
          <w:sz w:val="22"/>
          <w:szCs w:val="22"/>
        </w:rPr>
        <w:t>Nays:  None</w:t>
      </w:r>
    </w:p>
    <w:p w14:paraId="4D73204E" w14:textId="54AB2FCB" w:rsidR="0006232F" w:rsidRDefault="00DE48F2" w:rsidP="00DE48F2">
      <w:pPr>
        <w:pStyle w:val="Default"/>
        <w:rPr>
          <w:sz w:val="22"/>
          <w:szCs w:val="22"/>
        </w:rPr>
      </w:pPr>
      <w:r>
        <w:rPr>
          <w:sz w:val="22"/>
          <w:szCs w:val="22"/>
        </w:rPr>
        <w:t xml:space="preserve">Absent: </w:t>
      </w:r>
      <w:r w:rsidR="005769AB">
        <w:rPr>
          <w:sz w:val="22"/>
          <w:szCs w:val="22"/>
        </w:rPr>
        <w:t xml:space="preserve">Marti </w:t>
      </w:r>
    </w:p>
    <w:p w14:paraId="2674562F" w14:textId="08CCE2B6" w:rsidR="005A15F9" w:rsidRDefault="005A15F9" w:rsidP="00DE48F2">
      <w:pPr>
        <w:pStyle w:val="Default"/>
        <w:rPr>
          <w:sz w:val="22"/>
          <w:szCs w:val="22"/>
        </w:rPr>
      </w:pPr>
      <w:r>
        <w:rPr>
          <w:sz w:val="22"/>
          <w:szCs w:val="22"/>
        </w:rPr>
        <w:t>Motion carried.</w:t>
      </w:r>
    </w:p>
    <w:p w14:paraId="558FE901" w14:textId="77777777" w:rsidR="0006232F" w:rsidRDefault="0006232F" w:rsidP="00DE48F2">
      <w:pPr>
        <w:pStyle w:val="Default"/>
        <w:rPr>
          <w:sz w:val="22"/>
          <w:szCs w:val="22"/>
        </w:rPr>
      </w:pPr>
    </w:p>
    <w:p w14:paraId="2348F11D" w14:textId="25A51012" w:rsidR="0006232F" w:rsidRDefault="0006232F" w:rsidP="00DE48F2">
      <w:pPr>
        <w:pStyle w:val="Default"/>
        <w:rPr>
          <w:sz w:val="22"/>
          <w:szCs w:val="22"/>
        </w:rPr>
      </w:pPr>
      <w:r>
        <w:rPr>
          <w:sz w:val="22"/>
          <w:szCs w:val="22"/>
        </w:rPr>
        <w:t>There were no reports from the Attorney this month. Clerk Kimble thanked the board for the Christmas bonuses and gave thanks to the Utility Department for their extra efforts during the holiday weekend with cleanup of the snow received.</w:t>
      </w:r>
    </w:p>
    <w:p w14:paraId="57440239" w14:textId="52CD9DA3" w:rsidR="0006232F" w:rsidRDefault="0006232F" w:rsidP="00DE48F2">
      <w:pPr>
        <w:pStyle w:val="Default"/>
        <w:rPr>
          <w:sz w:val="22"/>
          <w:szCs w:val="22"/>
        </w:rPr>
      </w:pPr>
      <w:r>
        <w:rPr>
          <w:sz w:val="22"/>
          <w:szCs w:val="22"/>
        </w:rPr>
        <w:lastRenderedPageBreak/>
        <w:t>Deputy Clerk Michelle Fryman thanked the Village Board for the Christmas Bonuses.</w:t>
      </w:r>
    </w:p>
    <w:p w14:paraId="72F8C0B4" w14:textId="77777777" w:rsidR="0006232F" w:rsidRDefault="0006232F" w:rsidP="00DE48F2">
      <w:pPr>
        <w:pStyle w:val="Default"/>
        <w:rPr>
          <w:sz w:val="22"/>
          <w:szCs w:val="22"/>
        </w:rPr>
      </w:pPr>
    </w:p>
    <w:p w14:paraId="6EB2B1DA" w14:textId="0FF0942B" w:rsidR="0006232F" w:rsidRDefault="0006232F" w:rsidP="00DE48F2">
      <w:pPr>
        <w:pStyle w:val="Default"/>
        <w:rPr>
          <w:sz w:val="22"/>
          <w:szCs w:val="22"/>
        </w:rPr>
      </w:pPr>
      <w:r>
        <w:rPr>
          <w:sz w:val="22"/>
          <w:szCs w:val="22"/>
        </w:rPr>
        <w:t>Chief of Police Wicke thanked the</w:t>
      </w:r>
      <w:r w:rsidR="000838B5">
        <w:rPr>
          <w:sz w:val="22"/>
          <w:szCs w:val="22"/>
        </w:rPr>
        <w:t xml:space="preserve"> Village</w:t>
      </w:r>
      <w:r>
        <w:rPr>
          <w:sz w:val="22"/>
          <w:szCs w:val="22"/>
        </w:rPr>
        <w:t xml:space="preserve"> boar</w:t>
      </w:r>
      <w:r w:rsidR="000838B5">
        <w:rPr>
          <w:sz w:val="22"/>
          <w:szCs w:val="22"/>
        </w:rPr>
        <w:t>d</w:t>
      </w:r>
      <w:r>
        <w:rPr>
          <w:sz w:val="22"/>
          <w:szCs w:val="22"/>
        </w:rPr>
        <w:t xml:space="preserve"> for the</w:t>
      </w:r>
      <w:r w:rsidR="00691D49">
        <w:rPr>
          <w:sz w:val="22"/>
          <w:szCs w:val="22"/>
        </w:rPr>
        <w:t xml:space="preserve"> Christmas</w:t>
      </w:r>
      <w:r>
        <w:rPr>
          <w:sz w:val="22"/>
          <w:szCs w:val="22"/>
        </w:rPr>
        <w:t xml:space="preserve"> </w:t>
      </w:r>
      <w:r w:rsidR="000838B5">
        <w:rPr>
          <w:sz w:val="22"/>
          <w:szCs w:val="22"/>
        </w:rPr>
        <w:t>b</w:t>
      </w:r>
      <w:r>
        <w:rPr>
          <w:sz w:val="22"/>
          <w:szCs w:val="22"/>
        </w:rPr>
        <w:t xml:space="preserve">onuses and informed all that the Police Department </w:t>
      </w:r>
      <w:r w:rsidR="00691D49">
        <w:rPr>
          <w:sz w:val="22"/>
          <w:szCs w:val="22"/>
        </w:rPr>
        <w:t>will be</w:t>
      </w:r>
      <w:r>
        <w:rPr>
          <w:sz w:val="22"/>
          <w:szCs w:val="22"/>
        </w:rPr>
        <w:t xml:space="preserve"> working on Nuisance property clean-up, each officer will have his own area to oversee.</w:t>
      </w:r>
    </w:p>
    <w:p w14:paraId="70C7012A" w14:textId="77777777" w:rsidR="0006232F" w:rsidRDefault="0006232F" w:rsidP="00DE48F2">
      <w:pPr>
        <w:pStyle w:val="Default"/>
        <w:rPr>
          <w:sz w:val="22"/>
          <w:szCs w:val="22"/>
        </w:rPr>
      </w:pPr>
    </w:p>
    <w:p w14:paraId="03204123" w14:textId="35000077" w:rsidR="0006232F" w:rsidRDefault="0006232F" w:rsidP="00DE48F2">
      <w:pPr>
        <w:pStyle w:val="Default"/>
        <w:rPr>
          <w:sz w:val="22"/>
          <w:szCs w:val="22"/>
        </w:rPr>
      </w:pPr>
      <w:r>
        <w:rPr>
          <w:sz w:val="22"/>
          <w:szCs w:val="22"/>
        </w:rPr>
        <w:t>Trustees Blade, Kingery, McCullough and Wright thanked the Utility Department for their hard work.</w:t>
      </w:r>
    </w:p>
    <w:p w14:paraId="1E1E2F02" w14:textId="77777777" w:rsidR="0006232F" w:rsidRDefault="0006232F" w:rsidP="00DE48F2">
      <w:pPr>
        <w:pStyle w:val="Default"/>
        <w:rPr>
          <w:sz w:val="22"/>
          <w:szCs w:val="22"/>
        </w:rPr>
      </w:pPr>
    </w:p>
    <w:p w14:paraId="608911A4" w14:textId="13FCAC9D" w:rsidR="0006232F" w:rsidRDefault="0006232F" w:rsidP="00DE48F2">
      <w:pPr>
        <w:pStyle w:val="Default"/>
        <w:rPr>
          <w:sz w:val="22"/>
          <w:szCs w:val="22"/>
        </w:rPr>
      </w:pPr>
      <w:r>
        <w:rPr>
          <w:sz w:val="22"/>
          <w:szCs w:val="22"/>
        </w:rPr>
        <w:t>Trustee Kingery mentioned that he has reviewed the Treasurer report of Toledo,</w:t>
      </w:r>
      <w:r w:rsidR="00691D49">
        <w:rPr>
          <w:sz w:val="22"/>
          <w:szCs w:val="22"/>
        </w:rPr>
        <w:t xml:space="preserve"> ail</w:t>
      </w:r>
      <w:r>
        <w:rPr>
          <w:sz w:val="22"/>
          <w:szCs w:val="22"/>
        </w:rPr>
        <w:t xml:space="preserve"> and questioned if the Treasurer can give them a report that is something of the same</w:t>
      </w:r>
      <w:r w:rsidR="00812568">
        <w:rPr>
          <w:sz w:val="22"/>
          <w:szCs w:val="22"/>
        </w:rPr>
        <w:t>? Clerk Kimble and Treasurer Scales mentioned that Toledo has a different program</w:t>
      </w:r>
      <w:r w:rsidR="000838B5">
        <w:rPr>
          <w:sz w:val="22"/>
          <w:szCs w:val="22"/>
        </w:rPr>
        <w:t xml:space="preserve"> than the Village</w:t>
      </w:r>
      <w:r w:rsidR="00314ACB">
        <w:rPr>
          <w:sz w:val="22"/>
          <w:szCs w:val="22"/>
        </w:rPr>
        <w:t xml:space="preserve"> of Greenup</w:t>
      </w:r>
      <w:r w:rsidR="00812568">
        <w:rPr>
          <w:sz w:val="22"/>
          <w:szCs w:val="22"/>
        </w:rPr>
        <w:t xml:space="preserve">, the Clerk is trying to train the new </w:t>
      </w:r>
      <w:r w:rsidR="000838B5">
        <w:rPr>
          <w:sz w:val="22"/>
          <w:szCs w:val="22"/>
        </w:rPr>
        <w:t>Treasurer,</w:t>
      </w:r>
      <w:r w:rsidR="00812568">
        <w:rPr>
          <w:sz w:val="22"/>
          <w:szCs w:val="22"/>
        </w:rPr>
        <w:t xml:space="preserve"> and they will look into updating the report</w:t>
      </w:r>
      <w:r w:rsidR="000838B5">
        <w:rPr>
          <w:sz w:val="22"/>
          <w:szCs w:val="22"/>
        </w:rPr>
        <w:t>.</w:t>
      </w:r>
    </w:p>
    <w:p w14:paraId="155B5517" w14:textId="77777777" w:rsidR="000838B5" w:rsidRDefault="000838B5" w:rsidP="00DE48F2">
      <w:pPr>
        <w:pStyle w:val="Default"/>
        <w:rPr>
          <w:sz w:val="22"/>
          <w:szCs w:val="22"/>
        </w:rPr>
      </w:pPr>
    </w:p>
    <w:p w14:paraId="750A1383" w14:textId="495A4213" w:rsidR="000838B5" w:rsidRDefault="000838B5" w:rsidP="00DE48F2">
      <w:pPr>
        <w:pStyle w:val="Default"/>
        <w:rPr>
          <w:sz w:val="22"/>
          <w:szCs w:val="22"/>
        </w:rPr>
      </w:pPr>
      <w:r>
        <w:rPr>
          <w:sz w:val="22"/>
          <w:szCs w:val="22"/>
        </w:rPr>
        <w:t xml:space="preserve">Trustee Parker mentioned that last month she </w:t>
      </w:r>
      <w:r w:rsidR="00691D49">
        <w:rPr>
          <w:sz w:val="22"/>
          <w:szCs w:val="22"/>
        </w:rPr>
        <w:t>spoke with</w:t>
      </w:r>
      <w:r>
        <w:rPr>
          <w:sz w:val="22"/>
          <w:szCs w:val="22"/>
        </w:rPr>
        <w:t xml:space="preserve"> her husband (</w:t>
      </w:r>
      <w:r w:rsidR="00691D49">
        <w:rPr>
          <w:sz w:val="22"/>
          <w:szCs w:val="22"/>
        </w:rPr>
        <w:t xml:space="preserve">works for </w:t>
      </w:r>
      <w:r>
        <w:rPr>
          <w:sz w:val="22"/>
          <w:szCs w:val="22"/>
        </w:rPr>
        <w:t xml:space="preserve">Mediacom) about the poles in the alley that were left behind once taking down equipment, </w:t>
      </w:r>
      <w:r w:rsidR="00314ACB">
        <w:rPr>
          <w:sz w:val="22"/>
          <w:szCs w:val="22"/>
        </w:rPr>
        <w:t>learning</w:t>
      </w:r>
      <w:r>
        <w:rPr>
          <w:sz w:val="22"/>
          <w:szCs w:val="22"/>
        </w:rPr>
        <w:t xml:space="preserve"> that they were not Mediacom’s they were used by Frontier. Trustee Parker also cautioned all </w:t>
      </w:r>
      <w:r w:rsidR="00314ACB">
        <w:rPr>
          <w:sz w:val="22"/>
          <w:szCs w:val="22"/>
        </w:rPr>
        <w:t>not to</w:t>
      </w:r>
      <w:r>
        <w:rPr>
          <w:sz w:val="22"/>
          <w:szCs w:val="22"/>
        </w:rPr>
        <w:t xml:space="preserve"> name names during board meetings</w:t>
      </w:r>
      <w:r w:rsidR="00691D49">
        <w:rPr>
          <w:sz w:val="22"/>
          <w:szCs w:val="22"/>
        </w:rPr>
        <w:t xml:space="preserve"> as they did the month before when discussing who’s poles they were.</w:t>
      </w:r>
    </w:p>
    <w:p w14:paraId="4F0FDCFE" w14:textId="77777777" w:rsidR="00691D49" w:rsidRDefault="00691D49" w:rsidP="00DE48F2">
      <w:pPr>
        <w:pStyle w:val="Default"/>
        <w:rPr>
          <w:sz w:val="22"/>
          <w:szCs w:val="22"/>
        </w:rPr>
      </w:pPr>
    </w:p>
    <w:p w14:paraId="2E9DE852" w14:textId="77777777" w:rsidR="00691D49" w:rsidRDefault="00691D49" w:rsidP="00691D49">
      <w:pPr>
        <w:pStyle w:val="Default"/>
        <w:rPr>
          <w:sz w:val="22"/>
          <w:szCs w:val="22"/>
        </w:rPr>
      </w:pPr>
      <w:r>
        <w:rPr>
          <w:sz w:val="22"/>
          <w:szCs w:val="22"/>
        </w:rPr>
        <w:t>Trustee Wright thanked the Utility Department for snow removal and utility issues had over the Thanksgiving holiday.</w:t>
      </w:r>
    </w:p>
    <w:p w14:paraId="0DB7D7D4" w14:textId="77777777" w:rsidR="003A3D84" w:rsidRDefault="003A3D84" w:rsidP="00DE48F2">
      <w:pPr>
        <w:pStyle w:val="Default"/>
        <w:rPr>
          <w:sz w:val="22"/>
          <w:szCs w:val="22"/>
        </w:rPr>
      </w:pPr>
    </w:p>
    <w:p w14:paraId="306230C3" w14:textId="3283C59F" w:rsidR="003A3D84" w:rsidRDefault="003A3D84" w:rsidP="003A3D84">
      <w:pPr>
        <w:pStyle w:val="Default"/>
        <w:rPr>
          <w:sz w:val="22"/>
          <w:szCs w:val="22"/>
        </w:rPr>
      </w:pPr>
      <w:r>
        <w:rPr>
          <w:sz w:val="22"/>
          <w:szCs w:val="22"/>
        </w:rPr>
        <w:t>A motion to adjourn was made by Trustee Parker, second by Trustee McCullough.</w:t>
      </w:r>
    </w:p>
    <w:p w14:paraId="41F56336" w14:textId="77777777" w:rsidR="003A3D84" w:rsidRDefault="003A3D84" w:rsidP="003A3D84">
      <w:pPr>
        <w:pStyle w:val="Default"/>
        <w:rPr>
          <w:sz w:val="22"/>
          <w:szCs w:val="22"/>
        </w:rPr>
      </w:pPr>
      <w:r>
        <w:rPr>
          <w:sz w:val="22"/>
          <w:szCs w:val="22"/>
        </w:rPr>
        <w:t>Yeas:  Blade, Kingery, McCullough, Parker, Wright.</w:t>
      </w:r>
    </w:p>
    <w:p w14:paraId="7DEBD532" w14:textId="77777777" w:rsidR="003A3D84" w:rsidRDefault="003A3D84" w:rsidP="003A3D84">
      <w:pPr>
        <w:pStyle w:val="Default"/>
        <w:rPr>
          <w:sz w:val="22"/>
          <w:szCs w:val="22"/>
        </w:rPr>
      </w:pPr>
      <w:r>
        <w:rPr>
          <w:sz w:val="22"/>
          <w:szCs w:val="22"/>
        </w:rPr>
        <w:t>Nays:  None</w:t>
      </w:r>
    </w:p>
    <w:p w14:paraId="5B5EE369" w14:textId="77777777" w:rsidR="003A3D84" w:rsidRDefault="003A3D84" w:rsidP="003A3D84">
      <w:pPr>
        <w:pStyle w:val="Default"/>
        <w:rPr>
          <w:sz w:val="22"/>
          <w:szCs w:val="22"/>
        </w:rPr>
      </w:pPr>
      <w:r>
        <w:rPr>
          <w:sz w:val="22"/>
          <w:szCs w:val="22"/>
        </w:rPr>
        <w:t xml:space="preserve">Absent: Marti </w:t>
      </w:r>
    </w:p>
    <w:p w14:paraId="624723E9" w14:textId="77777777" w:rsidR="003A3D84" w:rsidRDefault="003A3D84" w:rsidP="003A3D84">
      <w:pPr>
        <w:pStyle w:val="Default"/>
        <w:rPr>
          <w:sz w:val="22"/>
          <w:szCs w:val="22"/>
        </w:rPr>
      </w:pPr>
      <w:r>
        <w:rPr>
          <w:sz w:val="22"/>
          <w:szCs w:val="22"/>
        </w:rPr>
        <w:t>Motion carried.</w:t>
      </w:r>
    </w:p>
    <w:p w14:paraId="253CDF0D" w14:textId="77777777" w:rsidR="00314ACB" w:rsidRDefault="00314ACB" w:rsidP="003A3D84">
      <w:pPr>
        <w:pStyle w:val="Default"/>
        <w:rPr>
          <w:sz w:val="22"/>
          <w:szCs w:val="22"/>
        </w:rPr>
      </w:pPr>
    </w:p>
    <w:p w14:paraId="17A9AEC8" w14:textId="1242C232" w:rsidR="00DE48F2" w:rsidRDefault="00DE48F2" w:rsidP="00DE48F2">
      <w:pPr>
        <w:pStyle w:val="Default"/>
        <w:rPr>
          <w:sz w:val="22"/>
          <w:szCs w:val="22"/>
        </w:rPr>
      </w:pPr>
      <w:r>
        <w:rPr>
          <w:sz w:val="22"/>
          <w:szCs w:val="22"/>
        </w:rPr>
        <w:t>This Village Board meeting adjourned at 7:</w:t>
      </w:r>
      <w:r w:rsidR="003A3D84">
        <w:rPr>
          <w:sz w:val="22"/>
          <w:szCs w:val="22"/>
        </w:rPr>
        <w:t>02</w:t>
      </w:r>
      <w:r>
        <w:rPr>
          <w:sz w:val="22"/>
          <w:szCs w:val="22"/>
        </w:rPr>
        <w:t xml:space="preserve"> p.m.</w:t>
      </w:r>
    </w:p>
    <w:p w14:paraId="3DE02001" w14:textId="77777777" w:rsidR="00DE48F2" w:rsidRDefault="00DE48F2" w:rsidP="00DE48F2">
      <w:pPr>
        <w:pStyle w:val="Default"/>
        <w:rPr>
          <w:sz w:val="22"/>
          <w:szCs w:val="22"/>
        </w:rPr>
      </w:pPr>
    </w:p>
    <w:p w14:paraId="4B0D498D" w14:textId="68B288E8" w:rsidR="00DE48F2" w:rsidRDefault="00DE48F2" w:rsidP="00DE48F2">
      <w:pPr>
        <w:pStyle w:val="Default"/>
        <w:rPr>
          <w:sz w:val="22"/>
          <w:szCs w:val="22"/>
        </w:rPr>
      </w:pPr>
      <w:r>
        <w:rPr>
          <w:sz w:val="22"/>
          <w:szCs w:val="22"/>
        </w:rPr>
        <w:t>Jill Kimble</w:t>
      </w:r>
    </w:p>
    <w:p w14:paraId="0CEA0570" w14:textId="4311B953" w:rsidR="00DE48F2" w:rsidRDefault="00DE48F2" w:rsidP="00DE48F2">
      <w:pPr>
        <w:pStyle w:val="Default"/>
        <w:rPr>
          <w:sz w:val="22"/>
          <w:szCs w:val="22"/>
        </w:rPr>
      </w:pPr>
      <w:r>
        <w:rPr>
          <w:sz w:val="22"/>
          <w:szCs w:val="22"/>
        </w:rPr>
        <w:t>Village Clerk</w:t>
      </w:r>
    </w:p>
    <w:p w14:paraId="7784414A" w14:textId="23D5717F" w:rsidR="00DE48F2" w:rsidRDefault="00DE48F2" w:rsidP="00DE48F2">
      <w:pPr>
        <w:pStyle w:val="Default"/>
        <w:rPr>
          <w:sz w:val="22"/>
          <w:szCs w:val="22"/>
        </w:rPr>
      </w:pPr>
      <w:r>
        <w:rPr>
          <w:sz w:val="22"/>
          <w:szCs w:val="22"/>
        </w:rPr>
        <w:t>Greenup, IL</w:t>
      </w:r>
    </w:p>
    <w:p w14:paraId="7EB35416" w14:textId="77777777" w:rsidR="00314ACB" w:rsidRDefault="00314ACB" w:rsidP="00DE48F2">
      <w:pPr>
        <w:pStyle w:val="Default"/>
        <w:rPr>
          <w:sz w:val="22"/>
          <w:szCs w:val="22"/>
        </w:rPr>
      </w:pPr>
    </w:p>
    <w:p w14:paraId="67DF36E9" w14:textId="74B41673" w:rsidR="00314ACB" w:rsidRDefault="00314ACB" w:rsidP="00DE48F2">
      <w:pPr>
        <w:pStyle w:val="Default"/>
        <w:rPr>
          <w:sz w:val="22"/>
          <w:szCs w:val="22"/>
        </w:rPr>
      </w:pPr>
      <w:r>
        <w:rPr>
          <w:sz w:val="22"/>
          <w:szCs w:val="22"/>
        </w:rPr>
        <w:t>Michelle Fryman</w:t>
      </w:r>
    </w:p>
    <w:p w14:paraId="6ED003BE" w14:textId="4296EDED" w:rsidR="00314ACB" w:rsidRDefault="00314ACB" w:rsidP="00DE48F2">
      <w:pPr>
        <w:pStyle w:val="Default"/>
        <w:rPr>
          <w:sz w:val="22"/>
          <w:szCs w:val="22"/>
        </w:rPr>
      </w:pPr>
      <w:r>
        <w:rPr>
          <w:sz w:val="22"/>
          <w:szCs w:val="22"/>
        </w:rPr>
        <w:t>Deputy Clerk</w:t>
      </w:r>
    </w:p>
    <w:p w14:paraId="32712234" w14:textId="572E4CA6" w:rsidR="00314ACB" w:rsidRDefault="00314ACB" w:rsidP="00DE48F2">
      <w:pPr>
        <w:pStyle w:val="Default"/>
        <w:rPr>
          <w:sz w:val="22"/>
          <w:szCs w:val="22"/>
        </w:rPr>
      </w:pPr>
      <w:r>
        <w:rPr>
          <w:sz w:val="22"/>
          <w:szCs w:val="22"/>
        </w:rPr>
        <w:t>Greenup, IL</w:t>
      </w:r>
    </w:p>
    <w:p w14:paraId="35F0ACD9" w14:textId="77777777" w:rsidR="00DE48F2" w:rsidRDefault="00DE48F2" w:rsidP="00DE48F2">
      <w:pPr>
        <w:pStyle w:val="Default"/>
        <w:rPr>
          <w:sz w:val="22"/>
          <w:szCs w:val="22"/>
        </w:rPr>
      </w:pPr>
    </w:p>
    <w:p w14:paraId="13076FFB" w14:textId="77777777" w:rsidR="00DE48F2" w:rsidRDefault="00DE48F2" w:rsidP="00DE48F2">
      <w:pPr>
        <w:pStyle w:val="Default"/>
        <w:rPr>
          <w:sz w:val="22"/>
          <w:szCs w:val="22"/>
        </w:rPr>
      </w:pPr>
    </w:p>
    <w:p w14:paraId="1E2D78D0" w14:textId="77777777" w:rsidR="00DE48F2" w:rsidRDefault="00DE48F2" w:rsidP="00DE48F2">
      <w:pPr>
        <w:pStyle w:val="Default"/>
        <w:rPr>
          <w:sz w:val="22"/>
          <w:szCs w:val="22"/>
        </w:rPr>
      </w:pPr>
    </w:p>
    <w:p w14:paraId="31E86495" w14:textId="77777777" w:rsidR="00DE48F2" w:rsidRDefault="00DE48F2" w:rsidP="00DE48F2">
      <w:pPr>
        <w:pStyle w:val="Default"/>
        <w:rPr>
          <w:sz w:val="22"/>
          <w:szCs w:val="22"/>
        </w:rPr>
      </w:pPr>
    </w:p>
    <w:p w14:paraId="0B7F0974" w14:textId="77777777" w:rsidR="00DE48F2" w:rsidRDefault="00DE48F2" w:rsidP="00DE48F2">
      <w:pPr>
        <w:pStyle w:val="Default"/>
        <w:rPr>
          <w:sz w:val="22"/>
          <w:szCs w:val="22"/>
        </w:rPr>
      </w:pPr>
    </w:p>
    <w:p w14:paraId="7F9AD955" w14:textId="77777777" w:rsidR="00DE48F2" w:rsidRDefault="00DE48F2" w:rsidP="00DE48F2">
      <w:pPr>
        <w:pStyle w:val="Default"/>
        <w:rPr>
          <w:sz w:val="22"/>
          <w:szCs w:val="22"/>
        </w:rPr>
      </w:pPr>
    </w:p>
    <w:p w14:paraId="4D8F1665" w14:textId="77777777" w:rsidR="00DE48F2" w:rsidRDefault="00DE48F2" w:rsidP="008F7C8A">
      <w:pPr>
        <w:pStyle w:val="Default"/>
        <w:rPr>
          <w:sz w:val="22"/>
          <w:szCs w:val="22"/>
        </w:rPr>
      </w:pPr>
    </w:p>
    <w:p w14:paraId="288D58ED" w14:textId="77777777" w:rsidR="008F7C8A" w:rsidRDefault="008F7C8A" w:rsidP="008F7C8A">
      <w:pPr>
        <w:pStyle w:val="Default"/>
        <w:rPr>
          <w:sz w:val="22"/>
          <w:szCs w:val="22"/>
        </w:rPr>
      </w:pPr>
    </w:p>
    <w:p w14:paraId="0397F319" w14:textId="77777777" w:rsidR="00300846" w:rsidRDefault="00300846" w:rsidP="00807E69">
      <w:pPr>
        <w:pStyle w:val="Default"/>
        <w:rPr>
          <w:sz w:val="22"/>
          <w:szCs w:val="22"/>
        </w:rPr>
      </w:pPr>
    </w:p>
    <w:p w14:paraId="51A095EA" w14:textId="77777777" w:rsidR="00807E69" w:rsidRDefault="00807E69" w:rsidP="00807E69">
      <w:pPr>
        <w:pStyle w:val="Default"/>
        <w:rPr>
          <w:sz w:val="22"/>
          <w:szCs w:val="22"/>
        </w:rPr>
      </w:pPr>
    </w:p>
    <w:p w14:paraId="336C5F1C" w14:textId="77777777" w:rsidR="00807E69" w:rsidRDefault="00807E69" w:rsidP="00537CBF">
      <w:pPr>
        <w:pStyle w:val="Default"/>
      </w:pPr>
    </w:p>
    <w:p w14:paraId="5DE4F808" w14:textId="5B2AC5C5" w:rsidR="00537CBF" w:rsidRDefault="00537CBF" w:rsidP="00537CBF">
      <w:pPr>
        <w:pStyle w:val="Default"/>
      </w:pPr>
    </w:p>
    <w:sectPr w:rsidR="00537CBF" w:rsidSect="005769AB">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9DC7" w14:textId="77777777" w:rsidR="00DF06F1" w:rsidRDefault="00DF06F1" w:rsidP="003831EB">
      <w:r>
        <w:separator/>
      </w:r>
    </w:p>
  </w:endnote>
  <w:endnote w:type="continuationSeparator" w:id="0">
    <w:p w14:paraId="6DF3604E" w14:textId="77777777" w:rsidR="00DF06F1" w:rsidRDefault="00DF06F1"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7E55" w14:textId="77777777" w:rsidR="00DF06F1" w:rsidRDefault="00DF06F1" w:rsidP="003831EB">
      <w:r>
        <w:separator/>
      </w:r>
    </w:p>
  </w:footnote>
  <w:footnote w:type="continuationSeparator" w:id="0">
    <w:p w14:paraId="4FF2ED7C" w14:textId="77777777" w:rsidR="00DF06F1" w:rsidRDefault="00DF06F1"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1471" w14:textId="77777777" w:rsidR="005769AB" w:rsidRPr="006103CF" w:rsidRDefault="005769AB" w:rsidP="005769AB">
    <w:pPr>
      <w:pStyle w:val="Default"/>
      <w:rPr>
        <w:b/>
        <w:bCs/>
        <w:sz w:val="22"/>
        <w:szCs w:val="22"/>
      </w:rPr>
    </w:pPr>
    <w:r w:rsidRPr="006103CF">
      <w:rPr>
        <w:b/>
        <w:bCs/>
        <w:sz w:val="22"/>
        <w:szCs w:val="22"/>
      </w:rPr>
      <w:t>Monday, December 1, 2025</w:t>
    </w:r>
  </w:p>
  <w:p w14:paraId="655EF4D6" w14:textId="77777777" w:rsidR="005769AB" w:rsidRPr="006103CF" w:rsidRDefault="005769AB" w:rsidP="005769AB">
    <w:pPr>
      <w:pStyle w:val="Default"/>
      <w:rPr>
        <w:b/>
        <w:bCs/>
        <w:sz w:val="22"/>
        <w:szCs w:val="22"/>
      </w:rPr>
    </w:pPr>
    <w:r w:rsidRPr="006103CF">
      <w:rPr>
        <w:b/>
        <w:bCs/>
        <w:sz w:val="22"/>
        <w:szCs w:val="22"/>
      </w:rPr>
      <w:t>Greenup, Village Board Meeting</w:t>
    </w:r>
  </w:p>
  <w:p w14:paraId="43C88535" w14:textId="77777777" w:rsidR="003831EB" w:rsidRDefault="003831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21C14"/>
    <w:rsid w:val="00023B1E"/>
    <w:rsid w:val="0002734A"/>
    <w:rsid w:val="00044714"/>
    <w:rsid w:val="00061025"/>
    <w:rsid w:val="0006232F"/>
    <w:rsid w:val="000838B5"/>
    <w:rsid w:val="00084C79"/>
    <w:rsid w:val="000955BD"/>
    <w:rsid w:val="000B2B69"/>
    <w:rsid w:val="000C5580"/>
    <w:rsid w:val="000E0D4D"/>
    <w:rsid w:val="000E78DF"/>
    <w:rsid w:val="000F3159"/>
    <w:rsid w:val="000F3A58"/>
    <w:rsid w:val="00100A84"/>
    <w:rsid w:val="001056F0"/>
    <w:rsid w:val="00113225"/>
    <w:rsid w:val="00126AB2"/>
    <w:rsid w:val="00133B03"/>
    <w:rsid w:val="0013774C"/>
    <w:rsid w:val="001477DA"/>
    <w:rsid w:val="001A0F84"/>
    <w:rsid w:val="001B7C2D"/>
    <w:rsid w:val="00204F26"/>
    <w:rsid w:val="002125FC"/>
    <w:rsid w:val="00213131"/>
    <w:rsid w:val="002179CF"/>
    <w:rsid w:val="00234861"/>
    <w:rsid w:val="00235BC6"/>
    <w:rsid w:val="002622CB"/>
    <w:rsid w:val="00263C22"/>
    <w:rsid w:val="002706C1"/>
    <w:rsid w:val="002A7CA7"/>
    <w:rsid w:val="002C2B90"/>
    <w:rsid w:val="002C4090"/>
    <w:rsid w:val="002C50F5"/>
    <w:rsid w:val="002C6F35"/>
    <w:rsid w:val="00300846"/>
    <w:rsid w:val="00301F2F"/>
    <w:rsid w:val="00314ACB"/>
    <w:rsid w:val="00315DCC"/>
    <w:rsid w:val="00342B19"/>
    <w:rsid w:val="00343149"/>
    <w:rsid w:val="00360712"/>
    <w:rsid w:val="00381F12"/>
    <w:rsid w:val="003831EB"/>
    <w:rsid w:val="003843F5"/>
    <w:rsid w:val="003923C3"/>
    <w:rsid w:val="00396AD2"/>
    <w:rsid w:val="003A15BB"/>
    <w:rsid w:val="003A3D84"/>
    <w:rsid w:val="003C4A0B"/>
    <w:rsid w:val="003C532C"/>
    <w:rsid w:val="003C7BC5"/>
    <w:rsid w:val="003E0C3D"/>
    <w:rsid w:val="003E3E9B"/>
    <w:rsid w:val="003F1577"/>
    <w:rsid w:val="00401EA3"/>
    <w:rsid w:val="004134F6"/>
    <w:rsid w:val="00415201"/>
    <w:rsid w:val="004246B4"/>
    <w:rsid w:val="00434293"/>
    <w:rsid w:val="00442E26"/>
    <w:rsid w:val="00456C81"/>
    <w:rsid w:val="0046540A"/>
    <w:rsid w:val="004822DC"/>
    <w:rsid w:val="00483E76"/>
    <w:rsid w:val="004860BD"/>
    <w:rsid w:val="004A3A6C"/>
    <w:rsid w:val="004C1FBE"/>
    <w:rsid w:val="004D10BB"/>
    <w:rsid w:val="004E5187"/>
    <w:rsid w:val="004F5B32"/>
    <w:rsid w:val="00521BF4"/>
    <w:rsid w:val="005243E6"/>
    <w:rsid w:val="00532097"/>
    <w:rsid w:val="00533B98"/>
    <w:rsid w:val="00537CBF"/>
    <w:rsid w:val="0054583D"/>
    <w:rsid w:val="00551109"/>
    <w:rsid w:val="00566567"/>
    <w:rsid w:val="005769AB"/>
    <w:rsid w:val="00587C2F"/>
    <w:rsid w:val="00592EFD"/>
    <w:rsid w:val="005A15F9"/>
    <w:rsid w:val="005C6C97"/>
    <w:rsid w:val="005D2EC9"/>
    <w:rsid w:val="005E1FCD"/>
    <w:rsid w:val="005E3D53"/>
    <w:rsid w:val="006103CF"/>
    <w:rsid w:val="00617445"/>
    <w:rsid w:val="00624A80"/>
    <w:rsid w:val="00685328"/>
    <w:rsid w:val="00691D49"/>
    <w:rsid w:val="006963D1"/>
    <w:rsid w:val="006A1802"/>
    <w:rsid w:val="006A599F"/>
    <w:rsid w:val="006D6E50"/>
    <w:rsid w:val="006E192F"/>
    <w:rsid w:val="007005F0"/>
    <w:rsid w:val="00703918"/>
    <w:rsid w:val="00736FF3"/>
    <w:rsid w:val="00795338"/>
    <w:rsid w:val="007B4177"/>
    <w:rsid w:val="00807E69"/>
    <w:rsid w:val="00812568"/>
    <w:rsid w:val="00822DAD"/>
    <w:rsid w:val="00862CA7"/>
    <w:rsid w:val="00872004"/>
    <w:rsid w:val="00893A22"/>
    <w:rsid w:val="008962F1"/>
    <w:rsid w:val="008A7E97"/>
    <w:rsid w:val="008C017B"/>
    <w:rsid w:val="008F0721"/>
    <w:rsid w:val="008F6D23"/>
    <w:rsid w:val="008F7C8A"/>
    <w:rsid w:val="009319A4"/>
    <w:rsid w:val="00943641"/>
    <w:rsid w:val="009459FF"/>
    <w:rsid w:val="00954E49"/>
    <w:rsid w:val="009710C9"/>
    <w:rsid w:val="009B7256"/>
    <w:rsid w:val="009C1422"/>
    <w:rsid w:val="009F4C35"/>
    <w:rsid w:val="009F7541"/>
    <w:rsid w:val="00A15998"/>
    <w:rsid w:val="00A163A6"/>
    <w:rsid w:val="00A16709"/>
    <w:rsid w:val="00A60998"/>
    <w:rsid w:val="00A63227"/>
    <w:rsid w:val="00A65140"/>
    <w:rsid w:val="00A76BC5"/>
    <w:rsid w:val="00A80757"/>
    <w:rsid w:val="00A903D5"/>
    <w:rsid w:val="00A90E92"/>
    <w:rsid w:val="00A95C97"/>
    <w:rsid w:val="00AB6F63"/>
    <w:rsid w:val="00AC5C97"/>
    <w:rsid w:val="00AE6E59"/>
    <w:rsid w:val="00AF5A92"/>
    <w:rsid w:val="00B20870"/>
    <w:rsid w:val="00B215ED"/>
    <w:rsid w:val="00B23EF2"/>
    <w:rsid w:val="00B35720"/>
    <w:rsid w:val="00B450DE"/>
    <w:rsid w:val="00B60EAF"/>
    <w:rsid w:val="00B66B8E"/>
    <w:rsid w:val="00B7286C"/>
    <w:rsid w:val="00B868AB"/>
    <w:rsid w:val="00BA3EB7"/>
    <w:rsid w:val="00BC3C21"/>
    <w:rsid w:val="00BC689E"/>
    <w:rsid w:val="00BD2D39"/>
    <w:rsid w:val="00BD31AD"/>
    <w:rsid w:val="00BE64C1"/>
    <w:rsid w:val="00C0466C"/>
    <w:rsid w:val="00C06586"/>
    <w:rsid w:val="00C3466D"/>
    <w:rsid w:val="00C35A01"/>
    <w:rsid w:val="00C94B0E"/>
    <w:rsid w:val="00CA1155"/>
    <w:rsid w:val="00CD671E"/>
    <w:rsid w:val="00CD75D9"/>
    <w:rsid w:val="00D11740"/>
    <w:rsid w:val="00D21D73"/>
    <w:rsid w:val="00D31FE4"/>
    <w:rsid w:val="00D34EA2"/>
    <w:rsid w:val="00D677A0"/>
    <w:rsid w:val="00D728F8"/>
    <w:rsid w:val="00DA0D1B"/>
    <w:rsid w:val="00DD29FD"/>
    <w:rsid w:val="00DE48F2"/>
    <w:rsid w:val="00DF06F1"/>
    <w:rsid w:val="00DF5A91"/>
    <w:rsid w:val="00E166B8"/>
    <w:rsid w:val="00E31DAB"/>
    <w:rsid w:val="00E44ADB"/>
    <w:rsid w:val="00E73BF9"/>
    <w:rsid w:val="00E77D59"/>
    <w:rsid w:val="00E8420F"/>
    <w:rsid w:val="00E91398"/>
    <w:rsid w:val="00EA3A37"/>
    <w:rsid w:val="00EB400C"/>
    <w:rsid w:val="00EC12C4"/>
    <w:rsid w:val="00EC5D91"/>
    <w:rsid w:val="00EE1E3A"/>
    <w:rsid w:val="00EF6F91"/>
    <w:rsid w:val="00F178D3"/>
    <w:rsid w:val="00F203ED"/>
    <w:rsid w:val="00F22D8D"/>
    <w:rsid w:val="00F40828"/>
    <w:rsid w:val="00F40FE3"/>
    <w:rsid w:val="00F53D73"/>
    <w:rsid w:val="00F61614"/>
    <w:rsid w:val="00F656A2"/>
    <w:rsid w:val="00F74BB0"/>
    <w:rsid w:val="00F773F3"/>
    <w:rsid w:val="00FA764D"/>
    <w:rsid w:val="00FB7D44"/>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4</Pages>
  <Words>1690</Words>
  <Characters>9432</Characters>
  <Application>Microsoft Office Word</Application>
  <DocSecurity>0</DocSecurity>
  <Lines>349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cp:lastPrinted>2025-12-15T14:55:00Z</cp:lastPrinted>
  <dcterms:created xsi:type="dcterms:W3CDTF">2025-12-04T21:23:00Z</dcterms:created>
  <dcterms:modified xsi:type="dcterms:W3CDTF">2025-12-15T14:59:00Z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