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7413" w14:textId="68FF7E4F" w:rsidR="003923C3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Greenup</w:t>
      </w:r>
    </w:p>
    <w:p w14:paraId="3DA31F18" w14:textId="77777777" w:rsidR="00813949" w:rsidRDefault="00813949" w:rsidP="00813949">
      <w:pPr>
        <w:jc w:val="center"/>
        <w:rPr>
          <w:sz w:val="28"/>
          <w:szCs w:val="28"/>
        </w:rPr>
      </w:pPr>
    </w:p>
    <w:p w14:paraId="30D9324C" w14:textId="300A1720" w:rsidR="00813949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Gas Committee Meeting</w:t>
      </w:r>
    </w:p>
    <w:p w14:paraId="619F35E7" w14:textId="3F8DD89F" w:rsidR="00813949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April 22, 2024</w:t>
      </w:r>
    </w:p>
    <w:p w14:paraId="520CE281" w14:textId="126B67E2" w:rsidR="00813949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p.m.</w:t>
      </w:r>
    </w:p>
    <w:p w14:paraId="00319D16" w14:textId="77777777" w:rsidR="00813949" w:rsidRDefault="00813949" w:rsidP="00813949">
      <w:pPr>
        <w:jc w:val="center"/>
        <w:rPr>
          <w:sz w:val="28"/>
          <w:szCs w:val="28"/>
        </w:rPr>
      </w:pPr>
    </w:p>
    <w:p w14:paraId="3B049100" w14:textId="1A608EC6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The Village of Greenup Gas Committee has scheduled a committee meeting to be held on Monday, April 22, 202</w:t>
      </w:r>
      <w:r w:rsidR="003C735A">
        <w:rPr>
          <w:sz w:val="28"/>
          <w:szCs w:val="28"/>
        </w:rPr>
        <w:t>4</w:t>
      </w:r>
      <w:r>
        <w:rPr>
          <w:sz w:val="28"/>
          <w:szCs w:val="28"/>
        </w:rPr>
        <w:t xml:space="preserve"> at 6:00 p.m. in the Council Room of the Greenup Municipal Building.</w:t>
      </w:r>
    </w:p>
    <w:p w14:paraId="704687ED" w14:textId="77777777" w:rsidR="00813949" w:rsidRDefault="00813949" w:rsidP="00813949">
      <w:pPr>
        <w:rPr>
          <w:sz w:val="28"/>
          <w:szCs w:val="28"/>
        </w:rPr>
      </w:pPr>
    </w:p>
    <w:p w14:paraId="21DF88C6" w14:textId="6C57E4A2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149FF08B" w14:textId="77777777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B.  Public Comment – Citizens Opportunity to speak to the Trustees of the </w:t>
      </w:r>
    </w:p>
    <w:p w14:paraId="366DECAD" w14:textId="6A5224BA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Committee (up to 5 minutes).</w:t>
      </w:r>
    </w:p>
    <w:p w14:paraId="7E547154" w14:textId="545DBA55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C.  Discussion – Gas Utility Ordinance.</w:t>
      </w:r>
    </w:p>
    <w:p w14:paraId="75FCE860" w14:textId="3FDEBDF6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E.  Adjourn.</w:t>
      </w:r>
    </w:p>
    <w:p w14:paraId="78747A84" w14:textId="77777777" w:rsidR="00813949" w:rsidRDefault="00813949" w:rsidP="00813949">
      <w:pPr>
        <w:rPr>
          <w:sz w:val="28"/>
          <w:szCs w:val="28"/>
        </w:rPr>
      </w:pPr>
    </w:p>
    <w:p w14:paraId="6B39E1F6" w14:textId="77777777" w:rsidR="00813949" w:rsidRDefault="00813949" w:rsidP="00813949">
      <w:pPr>
        <w:rPr>
          <w:sz w:val="28"/>
          <w:szCs w:val="28"/>
        </w:rPr>
      </w:pPr>
    </w:p>
    <w:p w14:paraId="2DC7C2EC" w14:textId="4630D55A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Jill Kimble</w:t>
      </w:r>
    </w:p>
    <w:p w14:paraId="736D5927" w14:textId="28D81EDC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</w:p>
    <w:p w14:paraId="48AAB105" w14:textId="4BED1078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Greenup, IL</w:t>
      </w:r>
    </w:p>
    <w:p w14:paraId="1106936D" w14:textId="77777777" w:rsidR="00813949" w:rsidRDefault="00813949" w:rsidP="00813949">
      <w:pPr>
        <w:rPr>
          <w:sz w:val="28"/>
          <w:szCs w:val="28"/>
        </w:rPr>
      </w:pPr>
    </w:p>
    <w:p w14:paraId="280D23D0" w14:textId="5785822D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Posted: Wednesday, April 17, 2024</w:t>
      </w:r>
    </w:p>
    <w:p w14:paraId="2F829C0D" w14:textId="6B8C29F7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Municipal Building</w:t>
      </w:r>
    </w:p>
    <w:p w14:paraId="66E61B32" w14:textId="47A74FF8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Village website</w:t>
      </w:r>
    </w:p>
    <w:p w14:paraId="23C5463F" w14:textId="77777777" w:rsidR="00813949" w:rsidRDefault="00813949" w:rsidP="00813949">
      <w:pPr>
        <w:rPr>
          <w:sz w:val="28"/>
          <w:szCs w:val="28"/>
        </w:rPr>
      </w:pPr>
    </w:p>
    <w:p w14:paraId="311DFF4D" w14:textId="77777777" w:rsidR="00813949" w:rsidRPr="00813949" w:rsidRDefault="00813949" w:rsidP="00813949">
      <w:pPr>
        <w:rPr>
          <w:sz w:val="28"/>
          <w:szCs w:val="28"/>
        </w:rPr>
      </w:pPr>
    </w:p>
    <w:sectPr w:rsidR="00813949" w:rsidRPr="0081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9"/>
    <w:rsid w:val="003923C3"/>
    <w:rsid w:val="003C735A"/>
    <w:rsid w:val="004860BD"/>
    <w:rsid w:val="0075503F"/>
    <w:rsid w:val="00813949"/>
    <w:rsid w:val="00C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ECF6"/>
  <w15:chartTrackingRefBased/>
  <w15:docId w15:val="{01E1D8CF-77DD-4B22-8978-4BAEBD4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9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9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9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9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9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9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9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9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9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9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39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9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39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9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39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39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9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39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2024-04-17T19:10:00Z</cp:lastPrinted>
  <dcterms:created xsi:type="dcterms:W3CDTF">2024-04-17T18:55:00Z</dcterms:created>
  <dcterms:modified xsi:type="dcterms:W3CDTF">2024-04-17T19:13:00Z</dcterms:modified>
</cp:coreProperties>
</file>